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7F8" w:rsidRDefault="007007F8" w:rsidP="00815006">
      <w:pPr>
        <w:jc w:val="center"/>
        <w:rPr>
          <w:rFonts w:ascii="Arial" w:hAnsi="Arial" w:cs="Arial"/>
          <w:b/>
          <w:bCs/>
          <w:sz w:val="26"/>
          <w:szCs w:val="26"/>
          <w:u w:val="single"/>
        </w:rPr>
      </w:pPr>
      <w:r w:rsidRPr="00CD5724">
        <w:rPr>
          <w:rFonts w:ascii="Arial" w:hAnsi="Arial" w:cs="Arial"/>
          <w:b/>
          <w:bCs/>
          <w:sz w:val="26"/>
          <w:szCs w:val="26"/>
          <w:u w:val="single"/>
        </w:rPr>
        <w:t xml:space="preserve">Préparer le calcul mental en grande section </w:t>
      </w:r>
      <w:r>
        <w:rPr>
          <w:rFonts w:ascii="Arial" w:hAnsi="Arial" w:cs="Arial"/>
          <w:b/>
          <w:bCs/>
          <w:sz w:val="26"/>
          <w:szCs w:val="26"/>
          <w:u w:val="single"/>
        </w:rPr>
        <w:t xml:space="preserve">de </w:t>
      </w:r>
      <w:r w:rsidRPr="00CD5724">
        <w:rPr>
          <w:rFonts w:ascii="Arial" w:hAnsi="Arial" w:cs="Arial"/>
          <w:b/>
          <w:bCs/>
          <w:sz w:val="26"/>
          <w:szCs w:val="26"/>
          <w:u w:val="single"/>
        </w:rPr>
        <w:t>maternelle</w:t>
      </w:r>
    </w:p>
    <w:p w:rsidR="007007F8" w:rsidRPr="00CD5724" w:rsidRDefault="007007F8" w:rsidP="00815006">
      <w:pPr>
        <w:jc w:val="center"/>
        <w:rPr>
          <w:rFonts w:ascii="Arial" w:hAnsi="Arial" w:cs="Arial"/>
          <w:b/>
          <w:bCs/>
          <w:sz w:val="26"/>
          <w:szCs w:val="26"/>
          <w:u w:val="single"/>
        </w:rPr>
      </w:pPr>
    </w:p>
    <w:tbl>
      <w:tblPr>
        <w:tblW w:w="14052" w:type="dxa"/>
        <w:tblInd w:w="-26" w:type="dxa"/>
        <w:tblLayout w:type="fixed"/>
        <w:tblCellMar>
          <w:top w:w="28" w:type="dxa"/>
          <w:left w:w="28" w:type="dxa"/>
          <w:bottom w:w="28" w:type="dxa"/>
          <w:right w:w="28" w:type="dxa"/>
        </w:tblCellMar>
        <w:tblLook w:val="0000"/>
      </w:tblPr>
      <w:tblGrid>
        <w:gridCol w:w="2145"/>
        <w:gridCol w:w="2409"/>
        <w:gridCol w:w="4678"/>
        <w:gridCol w:w="4820"/>
      </w:tblGrid>
      <w:tr w:rsidR="007007F8" w:rsidRPr="00665B5B" w:rsidTr="00024942">
        <w:trPr>
          <w:trHeight w:val="1104"/>
        </w:trPr>
        <w:tc>
          <w:tcPr>
            <w:tcW w:w="2145"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jc w:val="center"/>
              <w:rPr>
                <w:rFonts w:ascii="Arial" w:hAnsi="Arial" w:cs="Arial"/>
                <w:b/>
                <w:bCs/>
                <w:sz w:val="20"/>
                <w:szCs w:val="20"/>
              </w:rPr>
            </w:pPr>
            <w:r w:rsidRPr="00665B5B">
              <w:rPr>
                <w:rFonts w:ascii="Arial" w:hAnsi="Arial" w:cs="Arial"/>
                <w:b/>
                <w:bCs/>
                <w:sz w:val="20"/>
                <w:szCs w:val="20"/>
              </w:rPr>
              <w:t>Références au programme 2008</w:t>
            </w: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jc w:val="center"/>
              <w:rPr>
                <w:rFonts w:ascii="Arial" w:hAnsi="Arial" w:cs="Arial"/>
                <w:b/>
                <w:bCs/>
                <w:sz w:val="20"/>
                <w:szCs w:val="20"/>
              </w:rPr>
            </w:pPr>
            <w:r w:rsidRPr="00665B5B">
              <w:rPr>
                <w:rFonts w:ascii="Arial" w:hAnsi="Arial" w:cs="Arial"/>
                <w:b/>
                <w:bCs/>
                <w:sz w:val="20"/>
                <w:szCs w:val="20"/>
              </w:rPr>
              <w:t>Compétences</w:t>
            </w:r>
          </w:p>
          <w:p w:rsidR="007007F8" w:rsidRPr="00665B5B" w:rsidRDefault="007007F8" w:rsidP="00024942">
            <w:pPr>
              <w:jc w:val="center"/>
              <w:rPr>
                <w:rFonts w:ascii="Arial" w:hAnsi="Arial" w:cs="Arial"/>
                <w:b/>
                <w:bCs/>
                <w:sz w:val="20"/>
                <w:szCs w:val="20"/>
              </w:rPr>
            </w:pP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spacing w:after="0"/>
              <w:jc w:val="center"/>
              <w:rPr>
                <w:rFonts w:ascii="Arial" w:hAnsi="Arial" w:cs="Arial"/>
                <w:b/>
                <w:bCs/>
                <w:sz w:val="20"/>
                <w:szCs w:val="20"/>
              </w:rPr>
            </w:pPr>
            <w:r w:rsidRPr="00665B5B">
              <w:rPr>
                <w:rFonts w:ascii="Arial" w:hAnsi="Arial" w:cs="Arial"/>
                <w:b/>
                <w:bCs/>
                <w:sz w:val="20"/>
                <w:szCs w:val="20"/>
              </w:rPr>
              <w:t>Situations d’échanges :</w:t>
            </w:r>
          </w:p>
          <w:p w:rsidR="007007F8" w:rsidRPr="00665B5B" w:rsidRDefault="007007F8" w:rsidP="00024942">
            <w:pPr>
              <w:spacing w:after="0"/>
              <w:jc w:val="center"/>
              <w:rPr>
                <w:rFonts w:ascii="Arial" w:hAnsi="Arial" w:cs="Arial"/>
                <w:b/>
                <w:bCs/>
                <w:sz w:val="20"/>
                <w:szCs w:val="20"/>
              </w:rPr>
            </w:pPr>
            <w:r w:rsidRPr="00665B5B">
              <w:rPr>
                <w:rFonts w:ascii="Arial" w:hAnsi="Arial" w:cs="Arial"/>
                <w:b/>
                <w:bCs/>
                <w:sz w:val="20"/>
                <w:szCs w:val="20"/>
              </w:rPr>
              <w:t>pour construire la notion</w:t>
            </w:r>
          </w:p>
          <w:p w:rsidR="007007F8" w:rsidRPr="00665B5B" w:rsidRDefault="007007F8" w:rsidP="00024942">
            <w:pPr>
              <w:spacing w:after="0"/>
              <w:jc w:val="center"/>
              <w:rPr>
                <w:rFonts w:ascii="Arial" w:hAnsi="Arial" w:cs="Arial"/>
                <w:b/>
                <w:bCs/>
                <w:sz w:val="20"/>
                <w:szCs w:val="20"/>
              </w:rPr>
            </w:pPr>
          </w:p>
          <w:p w:rsidR="007007F8" w:rsidRPr="00665B5B" w:rsidRDefault="007007F8" w:rsidP="00024942">
            <w:pPr>
              <w:jc w:val="center"/>
              <w:rPr>
                <w:rFonts w:ascii="Arial" w:hAnsi="Arial" w:cs="Arial"/>
                <w:b/>
                <w:bCs/>
                <w:sz w:val="20"/>
                <w:szCs w:val="20"/>
              </w:rPr>
            </w:pPr>
            <w:r w:rsidRPr="00665B5B">
              <w:rPr>
                <w:rFonts w:ascii="Arial" w:hAnsi="Arial" w:cs="Arial"/>
                <w:b/>
                <w:bCs/>
                <w:sz w:val="20"/>
                <w:szCs w:val="20"/>
              </w:rPr>
              <w:t>(Situations d’apprentissage)</w:t>
            </w: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jc w:val="center"/>
              <w:rPr>
                <w:rFonts w:ascii="Arial" w:hAnsi="Arial" w:cs="Arial"/>
                <w:b/>
                <w:bCs/>
                <w:sz w:val="20"/>
                <w:szCs w:val="20"/>
              </w:rPr>
            </w:pPr>
            <w:r w:rsidRPr="00665B5B">
              <w:rPr>
                <w:rFonts w:ascii="Arial" w:hAnsi="Arial" w:cs="Arial"/>
                <w:b/>
                <w:bCs/>
                <w:sz w:val="20"/>
                <w:szCs w:val="20"/>
              </w:rPr>
              <w:t>Propositions de jeux</w:t>
            </w:r>
          </w:p>
          <w:p w:rsidR="007007F8" w:rsidRPr="00665B5B" w:rsidRDefault="007007F8" w:rsidP="00024942">
            <w:pPr>
              <w:jc w:val="center"/>
              <w:rPr>
                <w:rFonts w:ascii="Arial" w:hAnsi="Arial" w:cs="Arial"/>
                <w:b/>
                <w:bCs/>
                <w:sz w:val="20"/>
                <w:szCs w:val="20"/>
              </w:rPr>
            </w:pPr>
            <w:r w:rsidRPr="00665B5B">
              <w:rPr>
                <w:rFonts w:ascii="Arial" w:hAnsi="Arial" w:cs="Arial"/>
                <w:b/>
                <w:bCs/>
                <w:sz w:val="20"/>
                <w:szCs w:val="20"/>
              </w:rPr>
              <w:t>pistes d’activités</w:t>
            </w:r>
          </w:p>
          <w:p w:rsidR="007007F8" w:rsidRPr="00665B5B" w:rsidRDefault="007007F8" w:rsidP="00024942">
            <w:pPr>
              <w:jc w:val="center"/>
              <w:rPr>
                <w:rFonts w:ascii="Arial" w:hAnsi="Arial" w:cs="Arial"/>
                <w:b/>
                <w:bCs/>
                <w:sz w:val="20"/>
                <w:szCs w:val="20"/>
              </w:rPr>
            </w:pPr>
            <w:r w:rsidRPr="00665B5B">
              <w:rPr>
                <w:rFonts w:ascii="Arial" w:hAnsi="Arial" w:cs="Arial"/>
                <w:b/>
                <w:bCs/>
                <w:sz w:val="20"/>
                <w:szCs w:val="20"/>
              </w:rPr>
              <w:t>outils utilisés</w:t>
            </w:r>
          </w:p>
        </w:tc>
      </w:tr>
      <w:tr w:rsidR="007007F8" w:rsidRPr="00665B5B" w:rsidTr="00024942">
        <w:trPr>
          <w:trHeight w:val="1015"/>
        </w:trPr>
        <w:tc>
          <w:tcPr>
            <w:tcW w:w="2145"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jc w:val="center"/>
              <w:rPr>
                <w:rFonts w:ascii="Arial" w:hAnsi="Arial" w:cs="Arial"/>
                <w:b/>
                <w:bCs/>
                <w:sz w:val="20"/>
                <w:szCs w:val="20"/>
              </w:rPr>
            </w:pPr>
            <w:r w:rsidRPr="00665B5B">
              <w:rPr>
                <w:rFonts w:ascii="Arial" w:hAnsi="Arial" w:cs="Arial"/>
                <w:b/>
                <w:bCs/>
                <w:sz w:val="20"/>
                <w:szCs w:val="20"/>
              </w:rPr>
              <w:t>Reconnaître globalement  et exprimer de petites quantités organisées en configuration connues</w:t>
            </w: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rPr>
                <w:rFonts w:ascii="Arial" w:hAnsi="Arial" w:cs="Arial"/>
                <w:sz w:val="20"/>
                <w:szCs w:val="20"/>
              </w:rPr>
            </w:pPr>
            <w:r w:rsidRPr="00665B5B">
              <w:rPr>
                <w:rFonts w:ascii="Arial" w:hAnsi="Arial" w:cs="Arial"/>
                <w:sz w:val="20"/>
                <w:szCs w:val="20"/>
              </w:rPr>
              <w:t>Reconnaître globalement et exprimer de petites quantités organisées en configuration connues :</w:t>
            </w:r>
          </w:p>
          <w:p w:rsidR="007007F8" w:rsidRPr="00665B5B" w:rsidRDefault="007007F8" w:rsidP="00024942">
            <w:pPr>
              <w:rPr>
                <w:rFonts w:ascii="Arial" w:hAnsi="Arial" w:cs="Arial"/>
                <w:sz w:val="20"/>
                <w:szCs w:val="20"/>
              </w:rPr>
            </w:pPr>
            <w:r w:rsidRPr="00665B5B">
              <w:rPr>
                <w:rFonts w:ascii="Arial" w:hAnsi="Arial" w:cs="Arial"/>
                <w:sz w:val="20"/>
                <w:szCs w:val="20"/>
              </w:rPr>
              <w:t>- doigts de la main</w:t>
            </w:r>
          </w:p>
          <w:p w:rsidR="007007F8" w:rsidRPr="00665B5B" w:rsidRDefault="007007F8" w:rsidP="00024942">
            <w:pPr>
              <w:rPr>
                <w:rFonts w:ascii="Arial" w:hAnsi="Arial" w:cs="Arial"/>
                <w:sz w:val="20"/>
                <w:szCs w:val="20"/>
              </w:rPr>
            </w:pPr>
            <w:r w:rsidRPr="00665B5B">
              <w:rPr>
                <w:rFonts w:ascii="Arial" w:hAnsi="Arial" w:cs="Arial"/>
                <w:sz w:val="20"/>
                <w:szCs w:val="20"/>
              </w:rPr>
              <w:t>- constellation du dé</w:t>
            </w:r>
          </w:p>
          <w:p w:rsidR="007007F8" w:rsidRPr="00665B5B" w:rsidRDefault="007007F8" w:rsidP="00024942">
            <w:pPr>
              <w:rPr>
                <w:rFonts w:ascii="Arial" w:hAnsi="Arial" w:cs="Arial"/>
                <w:sz w:val="20"/>
                <w:szCs w:val="20"/>
              </w:rPr>
            </w:pPr>
            <w:r w:rsidRPr="00665B5B">
              <w:rPr>
                <w:rFonts w:ascii="Arial" w:hAnsi="Arial" w:cs="Arial"/>
                <w:sz w:val="20"/>
                <w:szCs w:val="20"/>
              </w:rPr>
              <w:t>- cartes à points.</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spacing w:after="0"/>
              <w:rPr>
                <w:rFonts w:ascii="Arial" w:hAnsi="Arial" w:cs="Arial"/>
                <w:sz w:val="20"/>
                <w:szCs w:val="20"/>
              </w:rPr>
            </w:pPr>
            <w:r w:rsidRPr="00665B5B">
              <w:rPr>
                <w:rFonts w:ascii="Arial" w:hAnsi="Arial" w:cs="Arial"/>
                <w:sz w:val="20"/>
                <w:szCs w:val="20"/>
              </w:rPr>
              <w:t xml:space="preserve">Jeux de doigts : montrer le nombre de doigts dicté </w:t>
            </w:r>
          </w:p>
          <w:p w:rsidR="007007F8" w:rsidRPr="00665B5B" w:rsidRDefault="007007F8" w:rsidP="00024942">
            <w:pPr>
              <w:spacing w:after="0"/>
              <w:rPr>
                <w:rFonts w:ascii="Arial" w:hAnsi="Arial" w:cs="Arial"/>
                <w:sz w:val="20"/>
                <w:szCs w:val="20"/>
              </w:rPr>
            </w:pPr>
            <w:r w:rsidRPr="00665B5B">
              <w:rPr>
                <w:rFonts w:ascii="Arial" w:hAnsi="Arial" w:cs="Arial"/>
                <w:sz w:val="20"/>
                <w:szCs w:val="20"/>
              </w:rPr>
              <w:t>Lucky Luke</w:t>
            </w:r>
          </w:p>
          <w:p w:rsidR="007007F8" w:rsidRPr="00665B5B" w:rsidRDefault="007007F8" w:rsidP="00024942">
            <w:pPr>
              <w:spacing w:after="0"/>
              <w:rPr>
                <w:rFonts w:ascii="Arial" w:hAnsi="Arial" w:cs="Arial"/>
                <w:sz w:val="20"/>
                <w:szCs w:val="20"/>
              </w:rPr>
            </w:pPr>
            <w:r w:rsidRPr="00665B5B">
              <w:rPr>
                <w:rFonts w:ascii="Arial" w:hAnsi="Arial" w:cs="Arial"/>
                <w:sz w:val="20"/>
                <w:szCs w:val="20"/>
              </w:rPr>
              <w:t>Cartes éclairs : cartes à points</w:t>
            </w:r>
          </w:p>
          <w:p w:rsidR="007007F8" w:rsidRPr="00665B5B" w:rsidRDefault="007007F8" w:rsidP="00024942">
            <w:pPr>
              <w:spacing w:after="0"/>
              <w:rPr>
                <w:rFonts w:ascii="Arial" w:hAnsi="Arial" w:cs="Arial"/>
                <w:sz w:val="20"/>
                <w:szCs w:val="20"/>
              </w:rPr>
            </w:pPr>
            <w:r w:rsidRPr="00665B5B">
              <w:rPr>
                <w:rFonts w:ascii="Arial" w:hAnsi="Arial" w:cs="Arial"/>
                <w:sz w:val="20"/>
                <w:szCs w:val="20"/>
              </w:rPr>
              <w:t>Compter les points sur un dé</w:t>
            </w:r>
          </w:p>
          <w:p w:rsidR="007007F8" w:rsidRPr="00665B5B" w:rsidRDefault="007007F8" w:rsidP="00024942">
            <w:pPr>
              <w:spacing w:after="0"/>
              <w:rPr>
                <w:rFonts w:ascii="Arial" w:hAnsi="Arial" w:cs="Arial"/>
                <w:sz w:val="20"/>
                <w:szCs w:val="20"/>
              </w:rPr>
            </w:pP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spacing w:after="0"/>
              <w:rPr>
                <w:lang w:eastAsia="fr-FR"/>
              </w:rPr>
            </w:pPr>
            <w:r w:rsidRPr="00665B5B">
              <w:rPr>
                <w:lang w:eastAsia="fr-FR"/>
              </w:rPr>
              <w:t>Jeux de société : jeu de domino, loto</w:t>
            </w:r>
          </w:p>
          <w:p w:rsidR="007007F8" w:rsidRPr="00665B5B" w:rsidRDefault="007007F8" w:rsidP="00024942">
            <w:pPr>
              <w:spacing w:after="0"/>
              <w:rPr>
                <w:lang w:eastAsia="fr-FR"/>
              </w:rPr>
            </w:pPr>
            <w:r w:rsidRPr="00665B5B">
              <w:rPr>
                <w:lang w:eastAsia="fr-FR"/>
              </w:rPr>
              <w:t>Comptines : lapins copains, voici ma main</w:t>
            </w:r>
          </w:p>
          <w:p w:rsidR="007007F8" w:rsidRPr="00665B5B" w:rsidRDefault="007007F8" w:rsidP="00024942">
            <w:pPr>
              <w:spacing w:after="0"/>
              <w:rPr>
                <w:lang w:eastAsia="fr-FR"/>
              </w:rPr>
            </w:pPr>
            <w:r w:rsidRPr="00665B5B">
              <w:rPr>
                <w:lang w:eastAsia="fr-FR"/>
              </w:rPr>
              <w:t>Jeu du pouilleux</w:t>
            </w:r>
          </w:p>
          <w:p w:rsidR="007007F8" w:rsidRPr="00665B5B" w:rsidRDefault="007007F8" w:rsidP="00024942">
            <w:pPr>
              <w:spacing w:after="0"/>
              <w:rPr>
                <w:lang w:eastAsia="fr-FR"/>
              </w:rPr>
            </w:pPr>
            <w:r w:rsidRPr="00665B5B">
              <w:rPr>
                <w:lang w:eastAsia="fr-FR"/>
              </w:rPr>
              <w:t>Les mariages</w:t>
            </w:r>
          </w:p>
          <w:p w:rsidR="007007F8" w:rsidRPr="00665B5B" w:rsidRDefault="007007F8" w:rsidP="00024942">
            <w:pPr>
              <w:spacing w:after="0"/>
              <w:rPr>
                <w:lang w:eastAsia="fr-FR"/>
              </w:rPr>
            </w:pPr>
            <w:r w:rsidRPr="00665B5B">
              <w:rPr>
                <w:lang w:eastAsia="fr-FR"/>
              </w:rPr>
              <w:t>Labyrinthe des nombres</w:t>
            </w:r>
          </w:p>
          <w:p w:rsidR="007007F8" w:rsidRPr="00665B5B" w:rsidRDefault="007007F8" w:rsidP="00024942">
            <w:pPr>
              <w:spacing w:after="0"/>
              <w:rPr>
                <w:lang w:eastAsia="fr-FR"/>
              </w:rPr>
            </w:pPr>
            <w:r w:rsidRPr="00665B5B">
              <w:rPr>
                <w:lang w:eastAsia="fr-FR"/>
              </w:rPr>
              <w:t>Travail autour des albums à calculer de R. Brissiaud</w:t>
            </w:r>
          </w:p>
        </w:tc>
      </w:tr>
      <w:tr w:rsidR="007007F8" w:rsidRPr="00665B5B" w:rsidTr="00024942">
        <w:trPr>
          <w:cantSplit/>
          <w:trHeight w:val="458"/>
        </w:trPr>
        <w:tc>
          <w:tcPr>
            <w:tcW w:w="2145" w:type="dxa"/>
            <w:vMerge w:val="restart"/>
            <w:tcBorders>
              <w:top w:val="single" w:sz="8" w:space="0" w:color="auto"/>
              <w:left w:val="single" w:sz="8" w:space="0" w:color="auto"/>
              <w:right w:val="single" w:sz="8" w:space="0" w:color="auto"/>
            </w:tcBorders>
          </w:tcPr>
          <w:p w:rsidR="007007F8" w:rsidRPr="00665B5B" w:rsidRDefault="007007F8" w:rsidP="00024942">
            <w:pPr>
              <w:jc w:val="center"/>
              <w:rPr>
                <w:rFonts w:ascii="Arial" w:hAnsi="Arial" w:cs="Arial"/>
                <w:b/>
                <w:bCs/>
                <w:sz w:val="20"/>
                <w:szCs w:val="20"/>
              </w:rPr>
            </w:pPr>
            <w:r w:rsidRPr="00665B5B">
              <w:rPr>
                <w:rFonts w:ascii="Arial" w:hAnsi="Arial" w:cs="Arial"/>
                <w:b/>
                <w:bCs/>
                <w:sz w:val="20"/>
                <w:szCs w:val="20"/>
              </w:rPr>
              <w:t>Mémoriser la suite des nombres jusqu’à 30</w:t>
            </w:r>
          </w:p>
        </w:tc>
        <w:tc>
          <w:tcPr>
            <w:tcW w:w="2409" w:type="dxa"/>
            <w:vMerge w:val="restart"/>
            <w:tcBorders>
              <w:top w:val="single" w:sz="8" w:space="0" w:color="auto"/>
              <w:left w:val="single" w:sz="8" w:space="0" w:color="auto"/>
              <w:right w:val="single" w:sz="8" w:space="0" w:color="auto"/>
            </w:tcBorders>
          </w:tcPr>
          <w:p w:rsidR="007007F8" w:rsidRPr="00665B5B" w:rsidRDefault="007007F8" w:rsidP="00024942">
            <w:pPr>
              <w:rPr>
                <w:rFonts w:ascii="Arial" w:hAnsi="Arial" w:cs="Arial"/>
                <w:sz w:val="20"/>
                <w:szCs w:val="20"/>
              </w:rPr>
            </w:pPr>
            <w:r w:rsidRPr="00665B5B">
              <w:rPr>
                <w:rFonts w:ascii="Arial" w:hAnsi="Arial" w:cs="Arial"/>
                <w:sz w:val="20"/>
                <w:szCs w:val="20"/>
              </w:rPr>
              <w:t>Connaître la comptine numérique orale jusqu’à trente</w:t>
            </w:r>
          </w:p>
        </w:tc>
        <w:tc>
          <w:tcPr>
            <w:tcW w:w="4678" w:type="dxa"/>
            <w:tcBorders>
              <w:top w:val="single" w:sz="8" w:space="0" w:color="auto"/>
              <w:left w:val="single" w:sz="8" w:space="0" w:color="auto"/>
              <w:right w:val="single" w:sz="8" w:space="0" w:color="auto"/>
            </w:tcBorders>
          </w:tcPr>
          <w:p w:rsidR="007007F8" w:rsidRPr="00665B5B" w:rsidRDefault="007007F8" w:rsidP="00024942">
            <w:pPr>
              <w:spacing w:after="0"/>
              <w:rPr>
                <w:rFonts w:ascii="Arial" w:hAnsi="Arial" w:cs="Arial"/>
                <w:sz w:val="20"/>
                <w:szCs w:val="20"/>
              </w:rPr>
            </w:pPr>
            <w:r w:rsidRPr="00665B5B">
              <w:rPr>
                <w:rFonts w:ascii="Arial" w:hAnsi="Arial" w:cs="Arial"/>
                <w:sz w:val="20"/>
                <w:szCs w:val="20"/>
              </w:rPr>
              <w:t>Construire la bande numérique</w:t>
            </w:r>
          </w:p>
          <w:p w:rsidR="007007F8" w:rsidRPr="00665B5B" w:rsidRDefault="007007F8" w:rsidP="00024942">
            <w:pPr>
              <w:spacing w:after="0"/>
              <w:rPr>
                <w:rFonts w:ascii="Arial" w:hAnsi="Arial" w:cs="Arial"/>
                <w:sz w:val="20"/>
                <w:szCs w:val="20"/>
              </w:rPr>
            </w:pPr>
            <w:r w:rsidRPr="00665B5B">
              <w:rPr>
                <w:rFonts w:ascii="Arial" w:hAnsi="Arial" w:cs="Arial"/>
                <w:sz w:val="20"/>
                <w:szCs w:val="20"/>
              </w:rPr>
              <w:t>Récitation de la comptine numérique à l’endroit, à l’envers, en partant d’un nombre donné par l’enseignant ( cf Ermel GS p 173 à 178)</w:t>
            </w:r>
          </w:p>
          <w:p w:rsidR="007007F8" w:rsidRPr="00665B5B" w:rsidRDefault="007007F8" w:rsidP="00024942">
            <w:pPr>
              <w:spacing w:after="0"/>
              <w:rPr>
                <w:rFonts w:ascii="Arial" w:hAnsi="Arial" w:cs="Arial"/>
                <w:sz w:val="20"/>
                <w:szCs w:val="20"/>
              </w:rPr>
            </w:pPr>
          </w:p>
        </w:tc>
        <w:tc>
          <w:tcPr>
            <w:tcW w:w="4820" w:type="dxa"/>
            <w:vMerge w:val="restart"/>
            <w:tcBorders>
              <w:top w:val="single" w:sz="8" w:space="0" w:color="auto"/>
              <w:left w:val="single" w:sz="8" w:space="0" w:color="auto"/>
              <w:right w:val="single" w:sz="8" w:space="0" w:color="auto"/>
            </w:tcBorders>
          </w:tcPr>
          <w:p w:rsidR="007007F8" w:rsidRPr="00665B5B" w:rsidRDefault="007007F8" w:rsidP="00024942">
            <w:pPr>
              <w:spacing w:after="0"/>
              <w:rPr>
                <w:rFonts w:ascii="Arial" w:hAnsi="Arial" w:cs="Arial"/>
                <w:sz w:val="20"/>
                <w:szCs w:val="20"/>
              </w:rPr>
            </w:pPr>
            <w:r w:rsidRPr="00665B5B">
              <w:rPr>
                <w:rFonts w:ascii="Arial" w:hAnsi="Arial" w:cs="Arial"/>
                <w:sz w:val="20"/>
                <w:szCs w:val="20"/>
              </w:rPr>
              <w:t>Comptines : 1 2 3 je sais compter, les sept crêpes, les lapins copains…</w:t>
            </w:r>
          </w:p>
          <w:p w:rsidR="007007F8" w:rsidRPr="00665B5B" w:rsidRDefault="007007F8" w:rsidP="00024942">
            <w:pPr>
              <w:spacing w:after="0"/>
              <w:rPr>
                <w:rFonts w:ascii="Arial" w:hAnsi="Arial" w:cs="Arial"/>
                <w:sz w:val="20"/>
                <w:szCs w:val="20"/>
              </w:rPr>
            </w:pPr>
            <w:r w:rsidRPr="00665B5B">
              <w:rPr>
                <w:rFonts w:ascii="Arial" w:hAnsi="Arial" w:cs="Arial"/>
                <w:sz w:val="20"/>
                <w:szCs w:val="20"/>
              </w:rPr>
              <w:t>Calendrier</w:t>
            </w:r>
          </w:p>
          <w:p w:rsidR="007007F8" w:rsidRPr="00665B5B" w:rsidRDefault="007007F8" w:rsidP="00024942">
            <w:pPr>
              <w:spacing w:after="0"/>
              <w:rPr>
                <w:rFonts w:ascii="Arial" w:hAnsi="Arial" w:cs="Arial"/>
                <w:sz w:val="20"/>
                <w:szCs w:val="20"/>
              </w:rPr>
            </w:pPr>
            <w:r w:rsidRPr="00665B5B">
              <w:rPr>
                <w:rFonts w:ascii="Arial" w:hAnsi="Arial" w:cs="Arial"/>
                <w:sz w:val="20"/>
                <w:szCs w:val="20"/>
              </w:rPr>
              <w:t xml:space="preserve">Présents </w:t>
            </w:r>
          </w:p>
          <w:p w:rsidR="007007F8" w:rsidRPr="00665B5B" w:rsidRDefault="007007F8" w:rsidP="00024942">
            <w:pPr>
              <w:spacing w:after="0"/>
              <w:rPr>
                <w:rFonts w:ascii="Arial" w:hAnsi="Arial" w:cs="Arial"/>
                <w:sz w:val="20"/>
                <w:szCs w:val="20"/>
              </w:rPr>
            </w:pPr>
            <w:r w:rsidRPr="00665B5B">
              <w:rPr>
                <w:rFonts w:ascii="Arial" w:hAnsi="Arial" w:cs="Arial"/>
                <w:sz w:val="20"/>
                <w:szCs w:val="20"/>
              </w:rPr>
              <w:t>Nombre mystère</w:t>
            </w:r>
          </w:p>
          <w:p w:rsidR="007007F8" w:rsidRPr="00665B5B" w:rsidRDefault="007007F8" w:rsidP="00024942">
            <w:pPr>
              <w:spacing w:after="0"/>
              <w:rPr>
                <w:rFonts w:ascii="Arial" w:hAnsi="Arial" w:cs="Arial"/>
                <w:sz w:val="20"/>
                <w:szCs w:val="20"/>
              </w:rPr>
            </w:pPr>
            <w:r w:rsidRPr="00665B5B">
              <w:rPr>
                <w:rFonts w:ascii="Arial" w:hAnsi="Arial" w:cs="Arial"/>
                <w:sz w:val="20"/>
                <w:szCs w:val="20"/>
              </w:rPr>
              <w:t xml:space="preserve">Le furet </w:t>
            </w:r>
          </w:p>
          <w:p w:rsidR="007007F8" w:rsidRPr="00665B5B" w:rsidRDefault="007007F8" w:rsidP="00024942">
            <w:pPr>
              <w:spacing w:after="0"/>
              <w:rPr>
                <w:rFonts w:ascii="Arial" w:hAnsi="Arial" w:cs="Arial"/>
                <w:sz w:val="20"/>
                <w:szCs w:val="20"/>
              </w:rPr>
            </w:pPr>
            <w:r w:rsidRPr="00665B5B">
              <w:rPr>
                <w:rFonts w:ascii="Arial" w:hAnsi="Arial" w:cs="Arial"/>
                <w:sz w:val="20"/>
                <w:szCs w:val="20"/>
              </w:rPr>
              <w:t>Fusée</w:t>
            </w:r>
          </w:p>
          <w:p w:rsidR="007007F8" w:rsidRPr="00665B5B" w:rsidRDefault="007007F8" w:rsidP="00024942">
            <w:pPr>
              <w:spacing w:after="0" w:line="240" w:lineRule="auto"/>
              <w:rPr>
                <w:rFonts w:ascii="Arial" w:hAnsi="Arial" w:cs="Arial"/>
                <w:sz w:val="20"/>
                <w:szCs w:val="20"/>
                <w:lang w:eastAsia="fr-FR"/>
              </w:rPr>
            </w:pPr>
            <w:r w:rsidRPr="00665B5B">
              <w:rPr>
                <w:rFonts w:ascii="Arial" w:hAnsi="Arial" w:cs="Arial"/>
                <w:sz w:val="20"/>
                <w:szCs w:val="20"/>
                <w:lang w:eastAsia="fr-FR"/>
              </w:rPr>
              <w:t>Jeu de l’oie composé d’une piste numérique avec des dés trafiqués +1 et -1</w:t>
            </w:r>
          </w:p>
        </w:tc>
      </w:tr>
      <w:tr w:rsidR="007007F8" w:rsidRPr="00665B5B" w:rsidTr="00024942">
        <w:trPr>
          <w:cantSplit/>
          <w:trHeight w:val="328"/>
        </w:trPr>
        <w:tc>
          <w:tcPr>
            <w:tcW w:w="2145" w:type="dxa"/>
            <w:vMerge/>
            <w:tcBorders>
              <w:left w:val="single" w:sz="8" w:space="0" w:color="auto"/>
              <w:bottom w:val="single" w:sz="8" w:space="0" w:color="auto"/>
              <w:right w:val="single" w:sz="8" w:space="0" w:color="auto"/>
            </w:tcBorders>
          </w:tcPr>
          <w:p w:rsidR="007007F8" w:rsidRPr="00665B5B" w:rsidRDefault="007007F8" w:rsidP="00024942">
            <w:pPr>
              <w:jc w:val="center"/>
              <w:rPr>
                <w:rFonts w:ascii="Arial" w:hAnsi="Arial" w:cs="Arial"/>
                <w:b/>
                <w:bCs/>
                <w:sz w:val="20"/>
                <w:szCs w:val="20"/>
              </w:rPr>
            </w:pPr>
          </w:p>
        </w:tc>
        <w:tc>
          <w:tcPr>
            <w:tcW w:w="2409" w:type="dxa"/>
            <w:vMerge/>
            <w:tcBorders>
              <w:left w:val="single" w:sz="8" w:space="0" w:color="auto"/>
              <w:bottom w:val="single" w:sz="8" w:space="0" w:color="auto"/>
              <w:right w:val="single" w:sz="8" w:space="0" w:color="auto"/>
            </w:tcBorders>
          </w:tcPr>
          <w:p w:rsidR="007007F8" w:rsidRPr="00665B5B" w:rsidRDefault="007007F8" w:rsidP="00024942">
            <w:pPr>
              <w:rPr>
                <w:rFonts w:ascii="Arial" w:hAnsi="Arial" w:cs="Arial"/>
                <w:sz w:val="20"/>
                <w:szCs w:val="20"/>
              </w:rPr>
            </w:pPr>
          </w:p>
        </w:tc>
        <w:tc>
          <w:tcPr>
            <w:tcW w:w="4678" w:type="dxa"/>
            <w:tcBorders>
              <w:left w:val="single" w:sz="8" w:space="0" w:color="auto"/>
              <w:bottom w:val="single" w:sz="8" w:space="0" w:color="auto"/>
              <w:right w:val="single" w:sz="8" w:space="0" w:color="auto"/>
            </w:tcBorders>
          </w:tcPr>
          <w:p w:rsidR="007007F8" w:rsidRPr="00665B5B" w:rsidRDefault="007007F8" w:rsidP="00024942">
            <w:pPr>
              <w:spacing w:after="0"/>
              <w:rPr>
                <w:rFonts w:ascii="Arial" w:hAnsi="Arial" w:cs="Arial"/>
                <w:sz w:val="20"/>
                <w:szCs w:val="20"/>
              </w:rPr>
            </w:pPr>
          </w:p>
        </w:tc>
        <w:tc>
          <w:tcPr>
            <w:tcW w:w="4820" w:type="dxa"/>
            <w:vMerge/>
            <w:tcBorders>
              <w:left w:val="single" w:sz="8" w:space="0" w:color="auto"/>
              <w:bottom w:val="single" w:sz="8" w:space="0" w:color="auto"/>
              <w:right w:val="single" w:sz="8" w:space="0" w:color="auto"/>
            </w:tcBorders>
          </w:tcPr>
          <w:p w:rsidR="007007F8" w:rsidRPr="00665B5B" w:rsidRDefault="007007F8" w:rsidP="00024942">
            <w:pPr>
              <w:spacing w:after="0"/>
              <w:rPr>
                <w:rFonts w:ascii="Arial" w:hAnsi="Arial" w:cs="Arial"/>
                <w:sz w:val="20"/>
                <w:szCs w:val="20"/>
              </w:rPr>
            </w:pPr>
          </w:p>
        </w:tc>
      </w:tr>
      <w:tr w:rsidR="007007F8" w:rsidRPr="00665B5B" w:rsidTr="00024942">
        <w:trPr>
          <w:trHeight w:val="1097"/>
        </w:trPr>
        <w:tc>
          <w:tcPr>
            <w:tcW w:w="2145"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jc w:val="center"/>
              <w:rPr>
                <w:rFonts w:ascii="Arial" w:hAnsi="Arial" w:cs="Arial"/>
                <w:b/>
                <w:bCs/>
                <w:sz w:val="20"/>
                <w:szCs w:val="20"/>
              </w:rPr>
            </w:pPr>
            <w:r w:rsidRPr="00665B5B">
              <w:rPr>
                <w:rFonts w:ascii="Arial" w:hAnsi="Arial" w:cs="Arial"/>
                <w:b/>
                <w:bCs/>
                <w:sz w:val="20"/>
                <w:szCs w:val="20"/>
              </w:rPr>
              <w:t>Dénombrer une quantité en utilisant la suite orale des nombres connus</w:t>
            </w: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rPr>
                <w:rFonts w:ascii="Arial" w:hAnsi="Arial" w:cs="Arial"/>
                <w:sz w:val="20"/>
                <w:szCs w:val="20"/>
              </w:rPr>
            </w:pPr>
            <w:r w:rsidRPr="00665B5B">
              <w:rPr>
                <w:rFonts w:ascii="Arial" w:hAnsi="Arial" w:cs="Arial"/>
                <w:sz w:val="20"/>
                <w:szCs w:val="20"/>
              </w:rPr>
              <w:t>Connaissance des règles du dénombrement (avec des objets déplaçables ou non)</w:t>
            </w:r>
          </w:p>
          <w:p w:rsidR="007007F8" w:rsidRPr="00665B5B" w:rsidRDefault="007007F8" w:rsidP="00024942">
            <w:pPr>
              <w:rPr>
                <w:rFonts w:ascii="Arial" w:hAnsi="Arial" w:cs="Arial"/>
                <w:sz w:val="20"/>
                <w:szCs w:val="20"/>
              </w:rPr>
            </w:pPr>
            <w:r w:rsidRPr="00665B5B">
              <w:rPr>
                <w:rFonts w:ascii="Arial" w:hAnsi="Arial" w:cs="Arial"/>
                <w:sz w:val="20"/>
                <w:szCs w:val="20"/>
              </w:rPr>
              <w:t>Maîtrise du principe cardinal (le nombre exprime  la quantité)</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spacing w:after="0"/>
              <w:rPr>
                <w:rFonts w:ascii="Arial" w:hAnsi="Arial" w:cs="Arial"/>
                <w:sz w:val="20"/>
                <w:szCs w:val="20"/>
              </w:rPr>
            </w:pPr>
            <w:r w:rsidRPr="00665B5B">
              <w:rPr>
                <w:rFonts w:ascii="Arial" w:hAnsi="Arial" w:cs="Arial"/>
                <w:sz w:val="20"/>
                <w:szCs w:val="20"/>
              </w:rPr>
              <w:t xml:space="preserve">Nombre pensé </w:t>
            </w:r>
          </w:p>
          <w:p w:rsidR="007007F8" w:rsidRPr="00665B5B" w:rsidRDefault="007007F8" w:rsidP="00024942">
            <w:pPr>
              <w:spacing w:after="0"/>
              <w:rPr>
                <w:rFonts w:ascii="Arial" w:hAnsi="Arial" w:cs="Arial"/>
                <w:sz w:val="20"/>
                <w:szCs w:val="20"/>
              </w:rPr>
            </w:pPr>
            <w:r w:rsidRPr="00665B5B">
              <w:rPr>
                <w:rFonts w:ascii="Arial" w:hAnsi="Arial" w:cs="Arial"/>
                <w:sz w:val="20"/>
                <w:szCs w:val="20"/>
              </w:rPr>
              <w:t>Trouver des situations et des procédures quand la collection n’est pas organisée dans l’espace</w:t>
            </w:r>
          </w:p>
          <w:p w:rsidR="007007F8" w:rsidRPr="00665B5B" w:rsidRDefault="007007F8" w:rsidP="00024942">
            <w:pPr>
              <w:spacing w:after="0"/>
              <w:rPr>
                <w:rFonts w:ascii="Arial" w:hAnsi="Arial" w:cs="Arial"/>
                <w:sz w:val="20"/>
                <w:szCs w:val="20"/>
              </w:rPr>
            </w:pP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spacing w:after="0"/>
              <w:rPr>
                <w:rFonts w:ascii="Arial" w:hAnsi="Arial" w:cs="Arial"/>
                <w:sz w:val="20"/>
                <w:szCs w:val="20"/>
              </w:rPr>
            </w:pPr>
            <w:r w:rsidRPr="00665B5B">
              <w:rPr>
                <w:rFonts w:ascii="Arial" w:hAnsi="Arial" w:cs="Arial"/>
                <w:sz w:val="20"/>
                <w:szCs w:val="20"/>
              </w:rPr>
              <w:t>Je compte les présents</w:t>
            </w:r>
          </w:p>
        </w:tc>
      </w:tr>
      <w:tr w:rsidR="007007F8" w:rsidRPr="00665B5B" w:rsidTr="00024942">
        <w:trPr>
          <w:trHeight w:val="3168"/>
        </w:trPr>
        <w:tc>
          <w:tcPr>
            <w:tcW w:w="2145"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jc w:val="center"/>
              <w:rPr>
                <w:rFonts w:ascii="Arial" w:hAnsi="Arial" w:cs="Arial"/>
                <w:b/>
                <w:bCs/>
                <w:sz w:val="20"/>
                <w:szCs w:val="20"/>
              </w:rPr>
            </w:pPr>
            <w:r w:rsidRPr="00665B5B">
              <w:rPr>
                <w:rFonts w:ascii="Arial" w:hAnsi="Arial" w:cs="Arial"/>
                <w:b/>
                <w:bCs/>
                <w:sz w:val="20"/>
                <w:szCs w:val="20"/>
              </w:rPr>
              <w:t>Comparer des quantités en utilisant des procédures non numériques ou numériques</w:t>
            </w: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rPr>
                <w:rFonts w:ascii="Arial" w:hAnsi="Arial" w:cs="Arial"/>
                <w:sz w:val="20"/>
                <w:szCs w:val="20"/>
              </w:rPr>
            </w:pPr>
            <w:r w:rsidRPr="00665B5B">
              <w:rPr>
                <w:rFonts w:ascii="Arial" w:hAnsi="Arial" w:cs="Arial"/>
                <w:sz w:val="20"/>
                <w:szCs w:val="20"/>
              </w:rPr>
              <w:t>Par correspondance terme à terme ou en utilisant des collections témoins (cartes à points)</w:t>
            </w:r>
          </w:p>
          <w:p w:rsidR="007007F8" w:rsidRPr="00665B5B" w:rsidRDefault="007007F8" w:rsidP="00024942">
            <w:pPr>
              <w:rPr>
                <w:rFonts w:ascii="Arial" w:hAnsi="Arial" w:cs="Arial"/>
                <w:sz w:val="20"/>
                <w:szCs w:val="20"/>
              </w:rPr>
            </w:pPr>
            <w:r w:rsidRPr="00665B5B">
              <w:rPr>
                <w:rFonts w:ascii="Arial" w:hAnsi="Arial" w:cs="Arial"/>
                <w:sz w:val="20"/>
                <w:szCs w:val="20"/>
              </w:rPr>
              <w:t>En utilisant la comptine numérique (dénombrement de collections puis comparaison de ces collections) et la bande numérique associée</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spacing w:after="0"/>
              <w:rPr>
                <w:rFonts w:ascii="Arial" w:hAnsi="Arial" w:cs="Arial"/>
                <w:sz w:val="20"/>
                <w:szCs w:val="20"/>
              </w:rPr>
            </w:pPr>
            <w:r w:rsidRPr="00665B5B">
              <w:rPr>
                <w:rFonts w:ascii="Arial" w:hAnsi="Arial" w:cs="Arial"/>
                <w:sz w:val="20"/>
                <w:szCs w:val="20"/>
              </w:rPr>
              <w:t xml:space="preserve">Comparer filles et garçons </w:t>
            </w:r>
          </w:p>
          <w:p w:rsidR="007007F8" w:rsidRPr="00665B5B" w:rsidRDefault="007007F8" w:rsidP="00024942">
            <w:pPr>
              <w:spacing w:after="0"/>
              <w:rPr>
                <w:rFonts w:ascii="Arial" w:hAnsi="Arial" w:cs="Arial"/>
                <w:sz w:val="20"/>
                <w:szCs w:val="20"/>
              </w:rPr>
            </w:pPr>
            <w:r w:rsidRPr="00665B5B">
              <w:rPr>
                <w:rFonts w:ascii="Arial" w:hAnsi="Arial" w:cs="Arial"/>
                <w:sz w:val="20"/>
                <w:szCs w:val="20"/>
              </w:rPr>
              <w:t>Cartons éclairs</w:t>
            </w: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spacing w:after="0"/>
              <w:rPr>
                <w:rFonts w:ascii="Arial" w:hAnsi="Arial" w:cs="Arial"/>
                <w:sz w:val="20"/>
                <w:szCs w:val="20"/>
              </w:rPr>
            </w:pPr>
            <w:r w:rsidRPr="00665B5B">
              <w:rPr>
                <w:rFonts w:ascii="Arial" w:hAnsi="Arial" w:cs="Arial"/>
                <w:sz w:val="20"/>
                <w:szCs w:val="20"/>
              </w:rPr>
              <w:t xml:space="preserve">Boites empilées </w:t>
            </w:r>
          </w:p>
          <w:p w:rsidR="007007F8" w:rsidRPr="00665B5B" w:rsidRDefault="007007F8" w:rsidP="00024942">
            <w:pPr>
              <w:spacing w:after="0"/>
              <w:rPr>
                <w:rFonts w:ascii="Arial" w:hAnsi="Arial" w:cs="Arial"/>
                <w:sz w:val="20"/>
                <w:szCs w:val="20"/>
              </w:rPr>
            </w:pPr>
            <w:r w:rsidRPr="00665B5B">
              <w:rPr>
                <w:rFonts w:ascii="Arial" w:hAnsi="Arial" w:cs="Arial"/>
                <w:sz w:val="20"/>
                <w:szCs w:val="20"/>
              </w:rPr>
              <w:t xml:space="preserve">Boites alignées </w:t>
            </w:r>
          </w:p>
          <w:p w:rsidR="007007F8" w:rsidRPr="00665B5B" w:rsidRDefault="007007F8" w:rsidP="00024942">
            <w:pPr>
              <w:spacing w:after="0"/>
              <w:rPr>
                <w:rFonts w:ascii="Arial" w:hAnsi="Arial" w:cs="Arial"/>
                <w:sz w:val="20"/>
                <w:szCs w:val="20"/>
              </w:rPr>
            </w:pPr>
            <w:r w:rsidRPr="00665B5B">
              <w:rPr>
                <w:rFonts w:ascii="Arial" w:hAnsi="Arial" w:cs="Arial"/>
                <w:sz w:val="20"/>
                <w:szCs w:val="20"/>
              </w:rPr>
              <w:t>Jeu de bataille</w:t>
            </w:r>
          </w:p>
          <w:p w:rsidR="007007F8" w:rsidRPr="00665B5B" w:rsidRDefault="007007F8" w:rsidP="00024942">
            <w:pPr>
              <w:spacing w:after="0"/>
              <w:rPr>
                <w:rFonts w:ascii="Arial" w:hAnsi="Arial" w:cs="Arial"/>
                <w:sz w:val="20"/>
                <w:szCs w:val="20"/>
              </w:rPr>
            </w:pPr>
            <w:r w:rsidRPr="00665B5B">
              <w:rPr>
                <w:rFonts w:ascii="Arial" w:hAnsi="Arial" w:cs="Arial"/>
                <w:sz w:val="20"/>
                <w:szCs w:val="20"/>
              </w:rPr>
              <w:t>Jeu du pouilleux</w:t>
            </w:r>
          </w:p>
        </w:tc>
      </w:tr>
      <w:tr w:rsidR="007007F8" w:rsidRPr="00665B5B" w:rsidTr="00024942">
        <w:trPr>
          <w:trHeight w:val="879"/>
        </w:trPr>
        <w:tc>
          <w:tcPr>
            <w:tcW w:w="2145"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jc w:val="center"/>
              <w:rPr>
                <w:rFonts w:ascii="Arial" w:hAnsi="Arial" w:cs="Arial"/>
                <w:b/>
                <w:bCs/>
                <w:sz w:val="20"/>
                <w:szCs w:val="20"/>
              </w:rPr>
            </w:pPr>
            <w:r w:rsidRPr="00665B5B">
              <w:rPr>
                <w:rFonts w:ascii="Arial" w:hAnsi="Arial" w:cs="Arial"/>
                <w:b/>
                <w:bCs/>
                <w:sz w:val="20"/>
                <w:szCs w:val="20"/>
              </w:rPr>
              <w:t>Réaliser une collection qui comporte la même quantité d’objets qu’une autre collection (visible ou non, proche ou éloignée) en utilisant des procédures non numériques ou numériques, oralement ou avec l’aide de l’écrit</w:t>
            </w: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rPr>
                <w:rFonts w:ascii="Arial" w:hAnsi="Arial" w:cs="Arial"/>
                <w:sz w:val="20"/>
                <w:szCs w:val="20"/>
              </w:rPr>
            </w:pPr>
            <w:r w:rsidRPr="00665B5B">
              <w:rPr>
                <w:rFonts w:ascii="Arial" w:hAnsi="Arial" w:cs="Arial"/>
                <w:sz w:val="20"/>
                <w:szCs w:val="20"/>
              </w:rPr>
              <w:t>Prendre juste « ce qu’il faut » en plusieurs fois puis en une seule fois</w:t>
            </w:r>
          </w:p>
          <w:p w:rsidR="007007F8" w:rsidRPr="00665B5B" w:rsidRDefault="007007F8" w:rsidP="00024942">
            <w:pPr>
              <w:rPr>
                <w:rFonts w:ascii="Arial" w:hAnsi="Arial" w:cs="Arial"/>
                <w:sz w:val="20"/>
                <w:szCs w:val="20"/>
              </w:rPr>
            </w:pPr>
          </w:p>
          <w:p w:rsidR="007007F8" w:rsidRPr="00665B5B" w:rsidRDefault="007007F8" w:rsidP="00024942">
            <w:pPr>
              <w:rPr>
                <w:rFonts w:ascii="Arial" w:hAnsi="Arial" w:cs="Arial"/>
                <w:sz w:val="20"/>
                <w:szCs w:val="20"/>
              </w:rPr>
            </w:pPr>
            <w:r w:rsidRPr="00665B5B">
              <w:rPr>
                <w:rFonts w:ascii="Arial" w:hAnsi="Arial" w:cs="Arial"/>
                <w:sz w:val="20"/>
                <w:szCs w:val="20"/>
              </w:rPr>
              <w:t>Réaliser une collection ayant plus ou moins d’objets qu’une autre collection</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spacing w:after="0"/>
              <w:rPr>
                <w:rFonts w:ascii="Arial" w:hAnsi="Arial" w:cs="Arial"/>
                <w:sz w:val="20"/>
                <w:szCs w:val="20"/>
              </w:rPr>
            </w:pPr>
            <w:r w:rsidRPr="00665B5B">
              <w:rPr>
                <w:rFonts w:ascii="Arial" w:hAnsi="Arial" w:cs="Arial"/>
                <w:sz w:val="20"/>
                <w:szCs w:val="20"/>
              </w:rPr>
              <w:t>Jeu des poupées à habiller (Mathoeufs)</w:t>
            </w:r>
          </w:p>
          <w:p w:rsidR="007007F8" w:rsidRPr="00665B5B" w:rsidRDefault="007007F8" w:rsidP="00024942">
            <w:pPr>
              <w:spacing w:after="0"/>
              <w:rPr>
                <w:rFonts w:ascii="Arial" w:hAnsi="Arial" w:cs="Arial"/>
                <w:sz w:val="20"/>
                <w:szCs w:val="20"/>
              </w:rPr>
            </w:pPr>
            <w:r w:rsidRPr="00665B5B">
              <w:rPr>
                <w:rFonts w:ascii="Arial" w:hAnsi="Arial" w:cs="Arial"/>
                <w:sz w:val="20"/>
                <w:szCs w:val="20"/>
              </w:rPr>
              <w:t>L’arbre aux cerises</w:t>
            </w:r>
          </w:p>
          <w:p w:rsidR="007007F8" w:rsidRPr="00665B5B" w:rsidRDefault="007007F8" w:rsidP="00024942">
            <w:pPr>
              <w:spacing w:after="0"/>
              <w:rPr>
                <w:rFonts w:ascii="Arial" w:hAnsi="Arial" w:cs="Arial"/>
                <w:sz w:val="20"/>
                <w:szCs w:val="20"/>
              </w:rPr>
            </w:pPr>
            <w:r w:rsidRPr="00665B5B">
              <w:rPr>
                <w:rFonts w:ascii="Arial" w:hAnsi="Arial" w:cs="Arial"/>
                <w:sz w:val="20"/>
                <w:szCs w:val="20"/>
              </w:rPr>
              <w:t>Chercher le nombre de passagers  (Prends juste ce qu’il faut.)</w:t>
            </w: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spacing w:after="0"/>
              <w:rPr>
                <w:rFonts w:ascii="Arial" w:hAnsi="Arial" w:cs="Arial"/>
                <w:sz w:val="20"/>
                <w:szCs w:val="20"/>
              </w:rPr>
            </w:pPr>
            <w:r w:rsidRPr="00665B5B">
              <w:rPr>
                <w:rFonts w:ascii="Arial" w:hAnsi="Arial" w:cs="Arial"/>
                <w:sz w:val="20"/>
                <w:szCs w:val="20"/>
              </w:rPr>
              <w:t xml:space="preserve">Jeu de marchande : je  commande… </w:t>
            </w:r>
          </w:p>
        </w:tc>
      </w:tr>
      <w:tr w:rsidR="007007F8" w:rsidRPr="00665B5B" w:rsidTr="00024942">
        <w:trPr>
          <w:trHeight w:val="879"/>
        </w:trPr>
        <w:tc>
          <w:tcPr>
            <w:tcW w:w="2145"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jc w:val="center"/>
              <w:rPr>
                <w:rFonts w:ascii="Arial" w:hAnsi="Arial" w:cs="Arial"/>
                <w:b/>
                <w:bCs/>
                <w:sz w:val="20"/>
                <w:szCs w:val="20"/>
              </w:rPr>
            </w:pPr>
            <w:r w:rsidRPr="00665B5B">
              <w:rPr>
                <w:rFonts w:ascii="Arial" w:hAnsi="Arial" w:cs="Arial"/>
                <w:b/>
                <w:bCs/>
                <w:sz w:val="20"/>
                <w:szCs w:val="20"/>
              </w:rPr>
              <w:t xml:space="preserve">Résoudre des Problèmes portant sur les quantités (augmentation, diminution, réunion, distribution, partage) en utilisant les nombres connus, sans recourir aux opérations usuelles </w:t>
            </w: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rPr>
                <w:rFonts w:ascii="Arial" w:hAnsi="Arial" w:cs="Arial"/>
                <w:sz w:val="20"/>
                <w:szCs w:val="20"/>
              </w:rPr>
            </w:pPr>
            <w:r w:rsidRPr="00665B5B">
              <w:rPr>
                <w:rFonts w:ascii="Arial" w:hAnsi="Arial" w:cs="Arial"/>
                <w:sz w:val="20"/>
                <w:szCs w:val="20"/>
              </w:rPr>
              <w:t xml:space="preserve"> Résoudre des problèmes portant sur une augmentation</w:t>
            </w:r>
          </w:p>
          <w:p w:rsidR="007007F8" w:rsidRPr="00665B5B" w:rsidRDefault="007007F8" w:rsidP="00024942">
            <w:pPr>
              <w:rPr>
                <w:rFonts w:ascii="Arial" w:hAnsi="Arial" w:cs="Arial"/>
                <w:sz w:val="20"/>
                <w:szCs w:val="20"/>
              </w:rPr>
            </w:pPr>
            <w:r w:rsidRPr="00665B5B">
              <w:rPr>
                <w:rFonts w:ascii="Arial" w:hAnsi="Arial" w:cs="Arial"/>
                <w:sz w:val="20"/>
                <w:szCs w:val="20"/>
              </w:rPr>
              <w:t>Résoudre des problèmes portant sur une diminution</w:t>
            </w:r>
          </w:p>
          <w:p w:rsidR="007007F8" w:rsidRPr="00665B5B" w:rsidRDefault="007007F8" w:rsidP="00024942">
            <w:pPr>
              <w:rPr>
                <w:rFonts w:ascii="Arial" w:hAnsi="Arial" w:cs="Arial"/>
                <w:sz w:val="20"/>
                <w:szCs w:val="20"/>
              </w:rPr>
            </w:pPr>
            <w:r w:rsidRPr="00665B5B">
              <w:rPr>
                <w:rFonts w:ascii="Arial" w:hAnsi="Arial" w:cs="Arial"/>
                <w:sz w:val="20"/>
                <w:szCs w:val="20"/>
              </w:rPr>
              <w:t>Trouver le nombre de présents quand on connaît le nombre total d’enfants et le nombre d’absents</w:t>
            </w:r>
          </w:p>
          <w:p w:rsidR="007007F8" w:rsidRPr="00665B5B" w:rsidRDefault="007007F8" w:rsidP="00024942">
            <w:pPr>
              <w:rPr>
                <w:rFonts w:ascii="Arial" w:hAnsi="Arial" w:cs="Arial"/>
                <w:sz w:val="20"/>
                <w:szCs w:val="20"/>
              </w:rPr>
            </w:pPr>
            <w:r w:rsidRPr="00665B5B">
              <w:rPr>
                <w:rFonts w:ascii="Arial" w:hAnsi="Arial" w:cs="Arial"/>
                <w:sz w:val="20"/>
                <w:szCs w:val="20"/>
              </w:rPr>
              <w:t>Situations de partage d’objets en parts égales ou inégales</w:t>
            </w:r>
          </w:p>
          <w:p w:rsidR="007007F8" w:rsidRPr="00665B5B" w:rsidRDefault="007007F8" w:rsidP="00024942">
            <w:pPr>
              <w:rPr>
                <w:rFonts w:ascii="Arial" w:hAnsi="Arial" w:cs="Arial"/>
                <w:sz w:val="20"/>
                <w:szCs w:val="20"/>
              </w:rPr>
            </w:pPr>
            <w:r w:rsidRPr="00665B5B">
              <w:rPr>
                <w:rFonts w:ascii="Arial" w:hAnsi="Arial" w:cs="Arial"/>
                <w:sz w:val="20"/>
                <w:szCs w:val="20"/>
              </w:rPr>
              <w:t>Connaître les doubles parmi les nombres de 1 à 10</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spacing w:after="0"/>
              <w:rPr>
                <w:rFonts w:ascii="Arial" w:hAnsi="Arial" w:cs="Arial"/>
                <w:sz w:val="20"/>
                <w:szCs w:val="20"/>
              </w:rPr>
            </w:pPr>
          </w:p>
          <w:p w:rsidR="007007F8" w:rsidRPr="00665B5B" w:rsidRDefault="007007F8" w:rsidP="00024942">
            <w:pPr>
              <w:spacing w:after="0"/>
              <w:rPr>
                <w:rFonts w:ascii="Arial" w:hAnsi="Arial" w:cs="Arial"/>
                <w:sz w:val="20"/>
                <w:szCs w:val="20"/>
              </w:rPr>
            </w:pPr>
            <w:r w:rsidRPr="00665B5B">
              <w:rPr>
                <w:rFonts w:ascii="Arial" w:hAnsi="Arial" w:cs="Arial"/>
                <w:sz w:val="20"/>
                <w:szCs w:val="20"/>
              </w:rPr>
              <w:t>Petits problèmes d’anticipation : ajouter ou enlever 1, 2, ou 3 : jeu du « greli-grelo » ( Ermel p161)</w:t>
            </w:r>
          </w:p>
          <w:p w:rsidR="007007F8" w:rsidRPr="00665B5B" w:rsidRDefault="007007F8" w:rsidP="00024942">
            <w:pPr>
              <w:spacing w:after="0"/>
              <w:rPr>
                <w:rFonts w:ascii="Arial" w:hAnsi="Arial" w:cs="Arial"/>
                <w:sz w:val="20"/>
                <w:szCs w:val="20"/>
              </w:rPr>
            </w:pPr>
          </w:p>
          <w:p w:rsidR="007007F8" w:rsidRPr="00665B5B" w:rsidRDefault="007007F8" w:rsidP="00024942">
            <w:pPr>
              <w:spacing w:after="0"/>
              <w:rPr>
                <w:rFonts w:ascii="Arial" w:hAnsi="Arial" w:cs="Arial"/>
                <w:sz w:val="20"/>
                <w:szCs w:val="20"/>
              </w:rPr>
            </w:pPr>
          </w:p>
          <w:p w:rsidR="007007F8" w:rsidRPr="00665B5B" w:rsidRDefault="007007F8" w:rsidP="00024942">
            <w:pPr>
              <w:spacing w:after="0"/>
              <w:rPr>
                <w:rFonts w:ascii="Arial" w:hAnsi="Arial" w:cs="Arial"/>
                <w:sz w:val="20"/>
                <w:szCs w:val="20"/>
              </w:rPr>
            </w:pPr>
            <w:r w:rsidRPr="00665B5B">
              <w:rPr>
                <w:rFonts w:ascii="Arial" w:hAnsi="Arial" w:cs="Arial"/>
                <w:sz w:val="20"/>
                <w:szCs w:val="20"/>
              </w:rPr>
              <w:t>Jeu du gobelet</w:t>
            </w:r>
          </w:p>
          <w:p w:rsidR="007007F8" w:rsidRPr="00665B5B" w:rsidRDefault="007007F8" w:rsidP="00024942">
            <w:pPr>
              <w:spacing w:after="0"/>
              <w:rPr>
                <w:rFonts w:ascii="Arial" w:hAnsi="Arial" w:cs="Arial"/>
                <w:sz w:val="20"/>
                <w:szCs w:val="20"/>
              </w:rPr>
            </w:pPr>
            <w:r w:rsidRPr="00665B5B">
              <w:rPr>
                <w:rFonts w:ascii="Arial" w:hAnsi="Arial" w:cs="Arial"/>
                <w:sz w:val="20"/>
                <w:szCs w:val="20"/>
              </w:rPr>
              <w:t xml:space="preserve">La boîte jaune </w:t>
            </w: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spacing w:after="0"/>
              <w:rPr>
                <w:rFonts w:ascii="Arial" w:hAnsi="Arial" w:cs="Arial"/>
                <w:sz w:val="20"/>
                <w:szCs w:val="20"/>
              </w:rPr>
            </w:pPr>
            <w:r w:rsidRPr="00665B5B">
              <w:rPr>
                <w:rFonts w:ascii="Arial" w:hAnsi="Arial" w:cs="Arial"/>
                <w:sz w:val="20"/>
                <w:szCs w:val="20"/>
              </w:rPr>
              <w:t>Rituels</w:t>
            </w:r>
          </w:p>
          <w:p w:rsidR="007007F8" w:rsidRPr="00665B5B" w:rsidRDefault="007007F8" w:rsidP="00024942">
            <w:pPr>
              <w:spacing w:after="0"/>
              <w:rPr>
                <w:rFonts w:ascii="Arial" w:hAnsi="Arial" w:cs="Arial"/>
                <w:sz w:val="20"/>
                <w:szCs w:val="20"/>
              </w:rPr>
            </w:pPr>
            <w:r w:rsidRPr="00665B5B">
              <w:rPr>
                <w:rFonts w:ascii="Arial" w:hAnsi="Arial" w:cs="Arial"/>
                <w:sz w:val="20"/>
                <w:szCs w:val="20"/>
              </w:rPr>
              <w:t>Fichier : Résolution de problèmes en maternelle, édition Jocatop, de Martine Thibault et Virginie Vidal</w:t>
            </w:r>
          </w:p>
          <w:p w:rsidR="007007F8" w:rsidRPr="00665B5B" w:rsidRDefault="007007F8" w:rsidP="00024942">
            <w:pPr>
              <w:spacing w:after="0"/>
              <w:rPr>
                <w:rFonts w:ascii="Arial" w:hAnsi="Arial" w:cs="Arial"/>
                <w:sz w:val="20"/>
                <w:szCs w:val="20"/>
              </w:rPr>
            </w:pPr>
          </w:p>
        </w:tc>
      </w:tr>
      <w:tr w:rsidR="007007F8" w:rsidRPr="00665B5B" w:rsidTr="00024942">
        <w:trPr>
          <w:trHeight w:val="879"/>
        </w:trPr>
        <w:tc>
          <w:tcPr>
            <w:tcW w:w="2145" w:type="dxa"/>
            <w:tcBorders>
              <w:left w:val="single" w:sz="8" w:space="0" w:color="auto"/>
              <w:bottom w:val="single" w:sz="8" w:space="0" w:color="auto"/>
              <w:right w:val="single" w:sz="8" w:space="0" w:color="auto"/>
            </w:tcBorders>
          </w:tcPr>
          <w:p w:rsidR="007007F8" w:rsidRPr="00665B5B" w:rsidRDefault="007007F8" w:rsidP="00024942">
            <w:pPr>
              <w:jc w:val="center"/>
              <w:rPr>
                <w:rFonts w:ascii="Arial" w:hAnsi="Arial" w:cs="Arial"/>
                <w:b/>
                <w:bCs/>
                <w:sz w:val="20"/>
                <w:szCs w:val="20"/>
              </w:rPr>
            </w:pPr>
            <w:r w:rsidRPr="00665B5B">
              <w:rPr>
                <w:rFonts w:ascii="Arial" w:hAnsi="Arial" w:cs="Arial"/>
                <w:b/>
                <w:bCs/>
                <w:sz w:val="20"/>
                <w:szCs w:val="20"/>
              </w:rPr>
              <w:t>Associer le nom des nombres connus avec leur écriture chiffrée</w:t>
            </w: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rPr>
                <w:rFonts w:ascii="Arial" w:hAnsi="Arial" w:cs="Arial"/>
                <w:sz w:val="20"/>
                <w:szCs w:val="20"/>
              </w:rPr>
            </w:pPr>
            <w:r w:rsidRPr="00665B5B">
              <w:rPr>
                <w:rFonts w:ascii="Arial" w:hAnsi="Arial" w:cs="Arial"/>
                <w:sz w:val="20"/>
                <w:szCs w:val="20"/>
              </w:rPr>
              <w:t>Ecrire un nombre dont on connait le nom</w:t>
            </w:r>
          </w:p>
          <w:p w:rsidR="007007F8" w:rsidRPr="00665B5B" w:rsidRDefault="007007F8" w:rsidP="00024942">
            <w:pPr>
              <w:rPr>
                <w:rFonts w:ascii="Arial" w:hAnsi="Arial" w:cs="Arial"/>
                <w:sz w:val="20"/>
                <w:szCs w:val="20"/>
              </w:rPr>
            </w:pPr>
            <w:r w:rsidRPr="00665B5B">
              <w:rPr>
                <w:rFonts w:ascii="Arial" w:hAnsi="Arial" w:cs="Arial"/>
                <w:sz w:val="20"/>
                <w:szCs w:val="20"/>
              </w:rPr>
              <w:t>Dire un nombre dont on connaît l’écriture</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spacing w:after="0"/>
              <w:rPr>
                <w:rFonts w:ascii="Arial" w:hAnsi="Arial" w:cs="Arial"/>
                <w:sz w:val="20"/>
                <w:szCs w:val="20"/>
              </w:rPr>
            </w:pPr>
            <w:r w:rsidRPr="00665B5B">
              <w:rPr>
                <w:rFonts w:ascii="Arial" w:hAnsi="Arial" w:cs="Arial"/>
                <w:sz w:val="20"/>
                <w:szCs w:val="20"/>
              </w:rPr>
              <w:t>Dictée  et lecture de nombres</w:t>
            </w:r>
          </w:p>
          <w:p w:rsidR="007007F8" w:rsidRPr="00665B5B" w:rsidRDefault="007007F8" w:rsidP="00024942">
            <w:pPr>
              <w:spacing w:after="0"/>
              <w:rPr>
                <w:rFonts w:ascii="Arial" w:hAnsi="Arial" w:cs="Arial"/>
                <w:sz w:val="20"/>
                <w:szCs w:val="20"/>
              </w:rPr>
            </w:pP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spacing w:after="0"/>
              <w:rPr>
                <w:rFonts w:ascii="Arial" w:hAnsi="Arial" w:cs="Arial"/>
                <w:sz w:val="20"/>
                <w:szCs w:val="20"/>
              </w:rPr>
            </w:pPr>
            <w:r w:rsidRPr="00665B5B">
              <w:rPr>
                <w:rFonts w:ascii="Arial" w:hAnsi="Arial" w:cs="Arial"/>
                <w:sz w:val="20"/>
                <w:szCs w:val="20"/>
              </w:rPr>
              <w:t>Jeu de loto</w:t>
            </w:r>
          </w:p>
        </w:tc>
      </w:tr>
      <w:tr w:rsidR="007007F8" w:rsidRPr="00665B5B" w:rsidTr="00024942">
        <w:trPr>
          <w:trHeight w:val="1015"/>
        </w:trPr>
        <w:tc>
          <w:tcPr>
            <w:tcW w:w="2145" w:type="dxa"/>
            <w:vMerge w:val="restart"/>
            <w:tcBorders>
              <w:top w:val="single" w:sz="8" w:space="0" w:color="auto"/>
              <w:left w:val="single" w:sz="8" w:space="0" w:color="auto"/>
              <w:bottom w:val="single" w:sz="8" w:space="0" w:color="auto"/>
              <w:right w:val="single" w:sz="8" w:space="0" w:color="auto"/>
            </w:tcBorders>
          </w:tcPr>
          <w:p w:rsidR="007007F8" w:rsidRPr="00665B5B" w:rsidRDefault="007007F8" w:rsidP="00024942">
            <w:pPr>
              <w:jc w:val="center"/>
              <w:rPr>
                <w:rFonts w:ascii="Arial" w:hAnsi="Arial" w:cs="Arial"/>
                <w:b/>
                <w:bCs/>
                <w:sz w:val="20"/>
                <w:szCs w:val="20"/>
              </w:rPr>
            </w:pPr>
            <w:r w:rsidRPr="00665B5B">
              <w:rPr>
                <w:rFonts w:ascii="Arial" w:hAnsi="Arial" w:cs="Arial"/>
                <w:b/>
                <w:bCs/>
                <w:sz w:val="20"/>
                <w:szCs w:val="20"/>
              </w:rPr>
              <w:t>Calculer mentalement des sommes et des différences, des opérations à trous</w:t>
            </w:r>
          </w:p>
          <w:p w:rsidR="007007F8" w:rsidRPr="00665B5B" w:rsidRDefault="007007F8" w:rsidP="00024942">
            <w:pPr>
              <w:jc w:val="center"/>
              <w:rPr>
                <w:rFonts w:ascii="Arial" w:hAnsi="Arial" w:cs="Arial"/>
                <w:b/>
                <w:bCs/>
                <w:sz w:val="20"/>
                <w:szCs w:val="20"/>
              </w:rPr>
            </w:pPr>
            <w:r w:rsidRPr="00665B5B">
              <w:rPr>
                <w:rFonts w:ascii="Arial" w:hAnsi="Arial" w:cs="Arial"/>
                <w:b/>
                <w:bCs/>
                <w:sz w:val="20"/>
                <w:szCs w:val="20"/>
              </w:rPr>
              <w:t>(cp)</w:t>
            </w:r>
          </w:p>
          <w:p w:rsidR="007007F8" w:rsidRPr="00665B5B" w:rsidRDefault="007007F8" w:rsidP="00024942">
            <w:pPr>
              <w:jc w:val="center"/>
              <w:rPr>
                <w:rFonts w:ascii="Arial" w:hAnsi="Arial" w:cs="Arial"/>
                <w:b/>
                <w:bCs/>
                <w:sz w:val="20"/>
                <w:szCs w:val="20"/>
              </w:rPr>
            </w:pPr>
          </w:p>
          <w:p w:rsidR="007007F8" w:rsidRPr="00665B5B" w:rsidRDefault="007007F8" w:rsidP="00024942">
            <w:pPr>
              <w:jc w:val="center"/>
              <w:rPr>
                <w:rFonts w:ascii="Arial" w:hAnsi="Arial" w:cs="Arial"/>
                <w:b/>
                <w:bCs/>
                <w:sz w:val="20"/>
                <w:szCs w:val="20"/>
              </w:rPr>
            </w:pPr>
          </w:p>
          <w:p w:rsidR="007007F8" w:rsidRPr="00665B5B" w:rsidRDefault="007007F8" w:rsidP="00024942">
            <w:pPr>
              <w:jc w:val="center"/>
              <w:rPr>
                <w:rFonts w:ascii="Arial" w:hAnsi="Arial" w:cs="Arial"/>
                <w:b/>
                <w:bCs/>
                <w:sz w:val="20"/>
                <w:szCs w:val="20"/>
              </w:rPr>
            </w:pP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rPr>
                <w:rFonts w:ascii="Arial" w:hAnsi="Arial" w:cs="Arial"/>
                <w:sz w:val="20"/>
                <w:szCs w:val="20"/>
              </w:rPr>
            </w:pPr>
            <w:r w:rsidRPr="00665B5B">
              <w:rPr>
                <w:rFonts w:ascii="Arial" w:hAnsi="Arial" w:cs="Arial"/>
                <w:sz w:val="20"/>
                <w:szCs w:val="20"/>
              </w:rPr>
              <w:t>Ajouter ou retrancher 1 pour les nombres inférieurs à 20</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spacing w:after="0"/>
              <w:rPr>
                <w:rFonts w:ascii="Arial" w:hAnsi="Arial" w:cs="Arial"/>
                <w:sz w:val="20"/>
                <w:szCs w:val="20"/>
              </w:rPr>
            </w:pPr>
            <w:r w:rsidRPr="00665B5B">
              <w:rPr>
                <w:rFonts w:ascii="Arial" w:hAnsi="Arial" w:cs="Arial"/>
                <w:sz w:val="20"/>
                <w:szCs w:val="20"/>
              </w:rPr>
              <w:t>Construire la bande numérique</w:t>
            </w:r>
          </w:p>
          <w:p w:rsidR="007007F8" w:rsidRPr="00665B5B" w:rsidRDefault="007007F8" w:rsidP="00024942">
            <w:pPr>
              <w:spacing w:after="0"/>
              <w:rPr>
                <w:rFonts w:ascii="Arial" w:hAnsi="Arial" w:cs="Arial"/>
                <w:sz w:val="20"/>
                <w:szCs w:val="20"/>
              </w:rPr>
            </w:pPr>
            <w:r w:rsidRPr="00665B5B">
              <w:rPr>
                <w:rFonts w:ascii="Arial" w:hAnsi="Arial" w:cs="Arial"/>
                <w:sz w:val="20"/>
                <w:szCs w:val="20"/>
              </w:rPr>
              <w:t>Dénombrer une collection à laquelle on ajoute 1 ou on retranche 1</w:t>
            </w:r>
          </w:p>
          <w:p w:rsidR="007007F8" w:rsidRPr="00665B5B" w:rsidRDefault="007007F8" w:rsidP="00024942">
            <w:pPr>
              <w:spacing w:after="0"/>
              <w:rPr>
                <w:rFonts w:ascii="Arial" w:hAnsi="Arial" w:cs="Arial"/>
                <w:sz w:val="20"/>
                <w:szCs w:val="20"/>
              </w:rPr>
            </w:pPr>
            <w:r w:rsidRPr="00665B5B">
              <w:rPr>
                <w:rFonts w:ascii="Arial" w:hAnsi="Arial" w:cs="Arial"/>
                <w:sz w:val="20"/>
                <w:szCs w:val="20"/>
              </w:rPr>
              <w:t>Ajouter et avancer ou retrancher et reculer de 1 dans la comptine numérique et sur la file des nombres</w:t>
            </w: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spacing w:after="0"/>
              <w:rPr>
                <w:rFonts w:ascii="Arial" w:hAnsi="Arial" w:cs="Arial"/>
                <w:sz w:val="20"/>
                <w:szCs w:val="20"/>
              </w:rPr>
            </w:pPr>
            <w:r w:rsidRPr="00665B5B">
              <w:rPr>
                <w:lang w:eastAsia="fr-FR"/>
              </w:rPr>
              <w:t>Jeu du furet</w:t>
            </w:r>
            <w:r w:rsidRPr="00665B5B">
              <w:rPr>
                <w:rFonts w:ascii="Arial" w:hAnsi="Arial" w:cs="Arial"/>
                <w:sz w:val="20"/>
                <w:szCs w:val="20"/>
              </w:rPr>
              <w:t xml:space="preserve"> </w:t>
            </w:r>
          </w:p>
          <w:p w:rsidR="007007F8" w:rsidRPr="00665B5B" w:rsidRDefault="007007F8" w:rsidP="00024942">
            <w:pPr>
              <w:spacing w:after="0"/>
              <w:rPr>
                <w:rFonts w:ascii="Arial" w:hAnsi="Arial" w:cs="Arial"/>
                <w:sz w:val="20"/>
                <w:szCs w:val="20"/>
              </w:rPr>
            </w:pPr>
            <w:r w:rsidRPr="00665B5B">
              <w:rPr>
                <w:rFonts w:ascii="Arial" w:hAnsi="Arial" w:cs="Arial"/>
                <w:sz w:val="20"/>
                <w:szCs w:val="20"/>
              </w:rPr>
              <w:t>La fusée</w:t>
            </w:r>
          </w:p>
          <w:p w:rsidR="007007F8" w:rsidRPr="00665B5B" w:rsidRDefault="007007F8" w:rsidP="00024942">
            <w:pPr>
              <w:spacing w:after="0"/>
              <w:rPr>
                <w:rFonts w:ascii="Arial" w:hAnsi="Arial" w:cs="Arial"/>
                <w:sz w:val="20"/>
                <w:szCs w:val="20"/>
              </w:rPr>
            </w:pPr>
            <w:r w:rsidRPr="00665B5B">
              <w:rPr>
                <w:rFonts w:ascii="Arial" w:hAnsi="Arial" w:cs="Arial"/>
                <w:sz w:val="20"/>
                <w:szCs w:val="20"/>
                <w:lang w:eastAsia="fr-FR"/>
              </w:rPr>
              <w:t>Jeu de l’oie composé d’une piste numérique avec des dés trafiqués +1 et -1</w:t>
            </w:r>
          </w:p>
        </w:tc>
      </w:tr>
      <w:tr w:rsidR="007007F8" w:rsidRPr="00665B5B" w:rsidTr="00024942">
        <w:trPr>
          <w:cantSplit/>
          <w:trHeight w:val="458"/>
        </w:trPr>
        <w:tc>
          <w:tcPr>
            <w:tcW w:w="2145" w:type="dxa"/>
            <w:vMerge/>
            <w:tcBorders>
              <w:top w:val="single" w:sz="8" w:space="0" w:color="auto"/>
              <w:left w:val="single" w:sz="8" w:space="0" w:color="auto"/>
              <w:bottom w:val="single" w:sz="8" w:space="0" w:color="auto"/>
              <w:right w:val="single" w:sz="8" w:space="0" w:color="auto"/>
            </w:tcBorders>
          </w:tcPr>
          <w:p w:rsidR="007007F8" w:rsidRPr="00665B5B" w:rsidRDefault="007007F8" w:rsidP="00024942">
            <w:pPr>
              <w:jc w:val="center"/>
              <w:rPr>
                <w:rFonts w:ascii="Arial" w:hAnsi="Arial" w:cs="Arial"/>
                <w:b/>
                <w:bCs/>
                <w:sz w:val="20"/>
                <w:szCs w:val="20"/>
              </w:rPr>
            </w:pPr>
          </w:p>
        </w:tc>
        <w:tc>
          <w:tcPr>
            <w:tcW w:w="2409" w:type="dxa"/>
            <w:vMerge w:val="restart"/>
            <w:tcBorders>
              <w:top w:val="single" w:sz="8" w:space="0" w:color="auto"/>
              <w:left w:val="single" w:sz="8" w:space="0" w:color="auto"/>
              <w:right w:val="single" w:sz="8" w:space="0" w:color="auto"/>
            </w:tcBorders>
          </w:tcPr>
          <w:p w:rsidR="007007F8" w:rsidRPr="00665B5B" w:rsidRDefault="007007F8" w:rsidP="00024942">
            <w:pPr>
              <w:rPr>
                <w:rFonts w:ascii="Arial" w:hAnsi="Arial" w:cs="Arial"/>
                <w:sz w:val="20"/>
                <w:szCs w:val="20"/>
              </w:rPr>
            </w:pPr>
            <w:r w:rsidRPr="00665B5B">
              <w:rPr>
                <w:rFonts w:ascii="Arial" w:hAnsi="Arial" w:cs="Arial"/>
                <w:sz w:val="20"/>
                <w:szCs w:val="20"/>
              </w:rPr>
              <w:t>Ajouter ou retrancher 2 à un nombre pair</w:t>
            </w:r>
          </w:p>
        </w:tc>
        <w:tc>
          <w:tcPr>
            <w:tcW w:w="4678" w:type="dxa"/>
            <w:tcBorders>
              <w:top w:val="single" w:sz="8" w:space="0" w:color="auto"/>
              <w:left w:val="single" w:sz="8" w:space="0" w:color="auto"/>
              <w:right w:val="single" w:sz="8" w:space="0" w:color="auto"/>
            </w:tcBorders>
          </w:tcPr>
          <w:p w:rsidR="007007F8" w:rsidRPr="00665B5B" w:rsidRDefault="007007F8" w:rsidP="00024942">
            <w:pPr>
              <w:spacing w:after="0"/>
              <w:rPr>
                <w:rFonts w:ascii="Arial" w:hAnsi="Arial" w:cs="Arial"/>
                <w:sz w:val="20"/>
                <w:szCs w:val="20"/>
              </w:rPr>
            </w:pPr>
            <w:r w:rsidRPr="00665B5B">
              <w:rPr>
                <w:rFonts w:ascii="Arial" w:hAnsi="Arial" w:cs="Arial"/>
                <w:sz w:val="20"/>
                <w:szCs w:val="20"/>
              </w:rPr>
              <w:t>Bande numérique de 2 en 2</w:t>
            </w:r>
          </w:p>
          <w:p w:rsidR="007007F8" w:rsidRPr="00665B5B" w:rsidRDefault="007007F8" w:rsidP="00024942">
            <w:pPr>
              <w:spacing w:after="0"/>
              <w:rPr>
                <w:rFonts w:ascii="Arial" w:hAnsi="Arial" w:cs="Arial"/>
                <w:sz w:val="20"/>
                <w:szCs w:val="20"/>
              </w:rPr>
            </w:pPr>
            <w:r w:rsidRPr="00665B5B">
              <w:rPr>
                <w:rFonts w:ascii="Arial" w:hAnsi="Arial" w:cs="Arial"/>
                <w:sz w:val="20"/>
                <w:szCs w:val="20"/>
              </w:rPr>
              <w:t>Calculette : « J’affiche 2 sur la calculatrice. Chercher comment obtenir 4, sans effacer et en appuyant sur le minimum de touches. »</w:t>
            </w:r>
          </w:p>
          <w:p w:rsidR="007007F8" w:rsidRPr="00665B5B" w:rsidRDefault="007007F8" w:rsidP="00024942">
            <w:pPr>
              <w:spacing w:after="0"/>
              <w:rPr>
                <w:rFonts w:ascii="Arial" w:hAnsi="Arial" w:cs="Arial"/>
                <w:sz w:val="20"/>
                <w:szCs w:val="20"/>
              </w:rPr>
            </w:pPr>
            <w:r w:rsidRPr="00665B5B">
              <w:rPr>
                <w:rFonts w:ascii="Arial" w:hAnsi="Arial" w:cs="Arial"/>
                <w:sz w:val="20"/>
                <w:szCs w:val="20"/>
              </w:rPr>
              <w:t>Combien de jetons dans la boîte ?</w:t>
            </w:r>
          </w:p>
          <w:p w:rsidR="007007F8" w:rsidRPr="00665B5B" w:rsidRDefault="007007F8" w:rsidP="00024942">
            <w:pPr>
              <w:spacing w:after="0"/>
              <w:rPr>
                <w:rFonts w:ascii="Arial" w:hAnsi="Arial" w:cs="Arial"/>
                <w:sz w:val="20"/>
                <w:szCs w:val="20"/>
              </w:rPr>
            </w:pPr>
          </w:p>
        </w:tc>
        <w:tc>
          <w:tcPr>
            <w:tcW w:w="4820" w:type="dxa"/>
            <w:vMerge w:val="restart"/>
            <w:tcBorders>
              <w:top w:val="single" w:sz="8" w:space="0" w:color="auto"/>
              <w:left w:val="single" w:sz="8" w:space="0" w:color="auto"/>
              <w:right w:val="single" w:sz="8" w:space="0" w:color="auto"/>
            </w:tcBorders>
          </w:tcPr>
          <w:p w:rsidR="007007F8" w:rsidRPr="00665B5B" w:rsidRDefault="007007F8" w:rsidP="00024942">
            <w:pPr>
              <w:spacing w:after="0"/>
              <w:rPr>
                <w:rFonts w:ascii="Arial" w:hAnsi="Arial" w:cs="Arial"/>
                <w:sz w:val="20"/>
                <w:szCs w:val="20"/>
              </w:rPr>
            </w:pPr>
            <w:r w:rsidRPr="00665B5B">
              <w:rPr>
                <w:rFonts w:ascii="Arial" w:hAnsi="Arial" w:cs="Arial"/>
                <w:sz w:val="20"/>
                <w:szCs w:val="20"/>
              </w:rPr>
              <w:t>Bande numérique de 2 en 2</w:t>
            </w:r>
          </w:p>
          <w:p w:rsidR="007007F8" w:rsidRPr="00665B5B" w:rsidRDefault="007007F8" w:rsidP="00024942">
            <w:pPr>
              <w:spacing w:after="0"/>
              <w:rPr>
                <w:rFonts w:ascii="Arial" w:hAnsi="Arial" w:cs="Arial"/>
                <w:sz w:val="20"/>
                <w:szCs w:val="20"/>
              </w:rPr>
            </w:pPr>
          </w:p>
        </w:tc>
      </w:tr>
      <w:tr w:rsidR="007007F8" w:rsidRPr="00665B5B" w:rsidTr="00024942">
        <w:trPr>
          <w:cantSplit/>
          <w:trHeight w:val="32"/>
        </w:trPr>
        <w:tc>
          <w:tcPr>
            <w:tcW w:w="2145" w:type="dxa"/>
            <w:vMerge/>
            <w:tcBorders>
              <w:top w:val="single" w:sz="8" w:space="0" w:color="auto"/>
              <w:left w:val="single" w:sz="8" w:space="0" w:color="auto"/>
              <w:bottom w:val="single" w:sz="8" w:space="0" w:color="auto"/>
              <w:right w:val="single" w:sz="8" w:space="0" w:color="auto"/>
            </w:tcBorders>
          </w:tcPr>
          <w:p w:rsidR="007007F8" w:rsidRPr="00665B5B" w:rsidRDefault="007007F8" w:rsidP="00024942">
            <w:pPr>
              <w:jc w:val="center"/>
              <w:rPr>
                <w:rFonts w:ascii="Arial" w:hAnsi="Arial" w:cs="Arial"/>
                <w:b/>
                <w:bCs/>
                <w:sz w:val="20"/>
                <w:szCs w:val="20"/>
              </w:rPr>
            </w:pPr>
          </w:p>
        </w:tc>
        <w:tc>
          <w:tcPr>
            <w:tcW w:w="2409" w:type="dxa"/>
            <w:vMerge/>
            <w:tcBorders>
              <w:left w:val="single" w:sz="8" w:space="0" w:color="auto"/>
              <w:bottom w:val="single" w:sz="8" w:space="0" w:color="auto"/>
              <w:right w:val="single" w:sz="8" w:space="0" w:color="auto"/>
            </w:tcBorders>
          </w:tcPr>
          <w:p w:rsidR="007007F8" w:rsidRPr="00665B5B" w:rsidRDefault="007007F8" w:rsidP="00024942">
            <w:pPr>
              <w:rPr>
                <w:rFonts w:ascii="Arial" w:hAnsi="Arial" w:cs="Arial"/>
                <w:sz w:val="20"/>
                <w:szCs w:val="20"/>
              </w:rPr>
            </w:pPr>
          </w:p>
        </w:tc>
        <w:tc>
          <w:tcPr>
            <w:tcW w:w="4678" w:type="dxa"/>
            <w:tcBorders>
              <w:left w:val="single" w:sz="8" w:space="0" w:color="auto"/>
              <w:bottom w:val="single" w:sz="8" w:space="0" w:color="auto"/>
              <w:right w:val="single" w:sz="8" w:space="0" w:color="auto"/>
            </w:tcBorders>
          </w:tcPr>
          <w:p w:rsidR="007007F8" w:rsidRPr="00665B5B" w:rsidRDefault="007007F8" w:rsidP="00024942">
            <w:pPr>
              <w:spacing w:after="0"/>
              <w:rPr>
                <w:rFonts w:ascii="Arial" w:hAnsi="Arial" w:cs="Arial"/>
                <w:sz w:val="20"/>
                <w:szCs w:val="20"/>
              </w:rPr>
            </w:pPr>
          </w:p>
        </w:tc>
        <w:tc>
          <w:tcPr>
            <w:tcW w:w="4820" w:type="dxa"/>
            <w:vMerge/>
            <w:tcBorders>
              <w:left w:val="single" w:sz="8" w:space="0" w:color="auto"/>
              <w:bottom w:val="single" w:sz="8" w:space="0" w:color="auto"/>
              <w:right w:val="single" w:sz="8" w:space="0" w:color="auto"/>
            </w:tcBorders>
          </w:tcPr>
          <w:p w:rsidR="007007F8" w:rsidRPr="00665B5B" w:rsidRDefault="007007F8" w:rsidP="00024942">
            <w:pPr>
              <w:spacing w:after="0"/>
              <w:rPr>
                <w:rFonts w:ascii="Arial" w:hAnsi="Arial" w:cs="Arial"/>
                <w:sz w:val="20"/>
                <w:szCs w:val="20"/>
              </w:rPr>
            </w:pPr>
          </w:p>
        </w:tc>
      </w:tr>
      <w:tr w:rsidR="007007F8" w:rsidRPr="00665B5B" w:rsidTr="00024942">
        <w:trPr>
          <w:trHeight w:val="879"/>
        </w:trPr>
        <w:tc>
          <w:tcPr>
            <w:tcW w:w="2145" w:type="dxa"/>
            <w:vMerge/>
            <w:tcBorders>
              <w:top w:val="single" w:sz="8" w:space="0" w:color="auto"/>
              <w:left w:val="single" w:sz="8" w:space="0" w:color="auto"/>
              <w:bottom w:val="single" w:sz="8" w:space="0" w:color="auto"/>
              <w:right w:val="single" w:sz="8" w:space="0" w:color="auto"/>
            </w:tcBorders>
          </w:tcPr>
          <w:p w:rsidR="007007F8" w:rsidRPr="00665B5B" w:rsidRDefault="007007F8" w:rsidP="00024942">
            <w:pPr>
              <w:jc w:val="center"/>
              <w:rPr>
                <w:rFonts w:ascii="Arial" w:hAnsi="Arial" w:cs="Arial"/>
                <w:b/>
                <w:bCs/>
                <w:sz w:val="20"/>
                <w:szCs w:val="20"/>
              </w:rPr>
            </w:pP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rPr>
                <w:rFonts w:ascii="Arial" w:hAnsi="Arial" w:cs="Arial"/>
                <w:sz w:val="20"/>
                <w:szCs w:val="20"/>
              </w:rPr>
            </w:pPr>
            <w:r w:rsidRPr="00665B5B">
              <w:rPr>
                <w:rFonts w:ascii="Arial" w:hAnsi="Arial" w:cs="Arial"/>
                <w:sz w:val="20"/>
                <w:szCs w:val="20"/>
              </w:rPr>
              <w:t>Additionner deux nombres dont la somme est inférieure à 10</w:t>
            </w:r>
          </w:p>
          <w:p w:rsidR="007007F8" w:rsidRPr="00665B5B" w:rsidRDefault="007007F8" w:rsidP="00024942">
            <w:pPr>
              <w:rPr>
                <w:rFonts w:ascii="Arial" w:hAnsi="Arial" w:cs="Arial"/>
                <w:sz w:val="20"/>
                <w:szCs w:val="20"/>
              </w:rPr>
            </w:pP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spacing w:after="0"/>
              <w:rPr>
                <w:rFonts w:ascii="Arial" w:hAnsi="Arial" w:cs="Arial"/>
                <w:sz w:val="20"/>
                <w:szCs w:val="20"/>
              </w:rPr>
            </w:pPr>
            <w:r w:rsidRPr="00665B5B">
              <w:rPr>
                <w:rFonts w:ascii="Arial" w:hAnsi="Arial" w:cs="Arial"/>
                <w:sz w:val="20"/>
                <w:szCs w:val="20"/>
              </w:rPr>
              <w:t>Le jeu du gobelet</w:t>
            </w:r>
          </w:p>
          <w:p w:rsidR="007007F8" w:rsidRPr="00665B5B" w:rsidRDefault="007007F8" w:rsidP="00024942">
            <w:pPr>
              <w:spacing w:after="0"/>
              <w:rPr>
                <w:rFonts w:ascii="Arial" w:hAnsi="Arial" w:cs="Arial"/>
                <w:sz w:val="20"/>
                <w:szCs w:val="20"/>
              </w:rPr>
            </w:pP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spacing w:after="0"/>
              <w:rPr>
                <w:rFonts w:ascii="Arial" w:hAnsi="Arial" w:cs="Arial"/>
                <w:sz w:val="20"/>
                <w:szCs w:val="20"/>
              </w:rPr>
            </w:pPr>
            <w:r w:rsidRPr="00665B5B">
              <w:rPr>
                <w:rFonts w:ascii="Arial" w:hAnsi="Arial" w:cs="Arial"/>
                <w:sz w:val="20"/>
                <w:szCs w:val="20"/>
              </w:rPr>
              <w:t>Le dé magicien</w:t>
            </w:r>
          </w:p>
          <w:p w:rsidR="007007F8" w:rsidRPr="00665B5B" w:rsidRDefault="007007F8" w:rsidP="00024942">
            <w:pPr>
              <w:spacing w:after="0"/>
              <w:rPr>
                <w:rFonts w:ascii="Arial" w:hAnsi="Arial" w:cs="Arial"/>
                <w:sz w:val="20"/>
                <w:szCs w:val="20"/>
              </w:rPr>
            </w:pPr>
            <w:r w:rsidRPr="00665B5B">
              <w:rPr>
                <w:rFonts w:ascii="Arial" w:hAnsi="Arial" w:cs="Arial"/>
                <w:sz w:val="20"/>
                <w:szCs w:val="20"/>
              </w:rPr>
              <w:t>Bon débarras</w:t>
            </w:r>
          </w:p>
          <w:p w:rsidR="007007F8" w:rsidRPr="00665B5B" w:rsidRDefault="007007F8" w:rsidP="00024942">
            <w:pPr>
              <w:spacing w:after="0"/>
              <w:rPr>
                <w:rFonts w:ascii="Arial" w:hAnsi="Arial" w:cs="Arial"/>
                <w:sz w:val="20"/>
                <w:szCs w:val="20"/>
              </w:rPr>
            </w:pPr>
            <w:r w:rsidRPr="00665B5B">
              <w:rPr>
                <w:rFonts w:ascii="Arial" w:hAnsi="Arial" w:cs="Arial"/>
                <w:sz w:val="20"/>
                <w:szCs w:val="20"/>
              </w:rPr>
              <w:t>Le jeu du gobelet</w:t>
            </w:r>
          </w:p>
          <w:p w:rsidR="007007F8" w:rsidRPr="00665B5B" w:rsidRDefault="007007F8" w:rsidP="00024942">
            <w:pPr>
              <w:spacing w:after="0"/>
              <w:rPr>
                <w:rFonts w:ascii="Arial" w:hAnsi="Arial" w:cs="Arial"/>
                <w:sz w:val="20"/>
                <w:szCs w:val="20"/>
              </w:rPr>
            </w:pPr>
            <w:r w:rsidRPr="00665B5B">
              <w:rPr>
                <w:rFonts w:ascii="Arial" w:hAnsi="Arial" w:cs="Arial"/>
                <w:sz w:val="20"/>
                <w:szCs w:val="20"/>
              </w:rPr>
              <w:t xml:space="preserve">Dominos </w:t>
            </w:r>
          </w:p>
          <w:p w:rsidR="007007F8" w:rsidRPr="00665B5B" w:rsidRDefault="007007F8" w:rsidP="00024942">
            <w:pPr>
              <w:spacing w:after="0"/>
              <w:rPr>
                <w:rFonts w:ascii="Arial" w:hAnsi="Arial" w:cs="Arial"/>
                <w:sz w:val="20"/>
                <w:szCs w:val="20"/>
              </w:rPr>
            </w:pPr>
            <w:r w:rsidRPr="00665B5B">
              <w:rPr>
                <w:rFonts w:ascii="Arial" w:hAnsi="Arial" w:cs="Arial"/>
                <w:sz w:val="20"/>
                <w:szCs w:val="20"/>
              </w:rPr>
              <w:t>Comptines : voici ma main, les lapins copains</w:t>
            </w:r>
          </w:p>
        </w:tc>
      </w:tr>
      <w:tr w:rsidR="007007F8" w:rsidRPr="00665B5B" w:rsidTr="00024942">
        <w:trPr>
          <w:trHeight w:val="879"/>
        </w:trPr>
        <w:tc>
          <w:tcPr>
            <w:tcW w:w="2145"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jc w:val="center"/>
              <w:rPr>
                <w:rFonts w:ascii="Arial" w:hAnsi="Arial" w:cs="Arial"/>
                <w:b/>
                <w:bCs/>
                <w:sz w:val="20"/>
                <w:szCs w:val="20"/>
              </w:rPr>
            </w:pPr>
            <w:r w:rsidRPr="00665B5B">
              <w:rPr>
                <w:rFonts w:ascii="Arial" w:hAnsi="Arial" w:cs="Arial"/>
                <w:b/>
                <w:bCs/>
                <w:sz w:val="20"/>
                <w:szCs w:val="20"/>
              </w:rPr>
              <w:t>Produire et reconnaître les décompositions additives des nombres inférieurs à 10 (cp)</w:t>
            </w: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rPr>
                <w:rFonts w:ascii="Arial" w:hAnsi="Arial" w:cs="Arial"/>
                <w:sz w:val="20"/>
                <w:szCs w:val="20"/>
              </w:rPr>
            </w:pPr>
            <w:r w:rsidRPr="00665B5B">
              <w:rPr>
                <w:rFonts w:ascii="Arial" w:hAnsi="Arial" w:cs="Arial"/>
                <w:sz w:val="20"/>
                <w:szCs w:val="20"/>
              </w:rPr>
              <w:t>Décomposer un nombre inférieur à 10 sous forme additive</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spacing w:after="0"/>
              <w:rPr>
                <w:rFonts w:ascii="Arial" w:hAnsi="Arial" w:cs="Arial"/>
                <w:sz w:val="20"/>
                <w:szCs w:val="20"/>
              </w:rPr>
            </w:pPr>
            <w:r w:rsidRPr="00665B5B">
              <w:rPr>
                <w:rFonts w:ascii="Arial" w:hAnsi="Arial" w:cs="Arial"/>
                <w:sz w:val="20"/>
                <w:szCs w:val="20"/>
              </w:rPr>
              <w:t>Lucky Luke</w:t>
            </w:r>
          </w:p>
          <w:p w:rsidR="007007F8" w:rsidRPr="00665B5B" w:rsidRDefault="007007F8" w:rsidP="00024942">
            <w:pPr>
              <w:spacing w:after="0"/>
              <w:rPr>
                <w:rFonts w:ascii="Arial" w:hAnsi="Arial" w:cs="Arial"/>
                <w:sz w:val="20"/>
                <w:szCs w:val="20"/>
              </w:rPr>
            </w:pPr>
            <w:r w:rsidRPr="00665B5B">
              <w:rPr>
                <w:rFonts w:ascii="Arial" w:hAnsi="Arial" w:cs="Arial"/>
                <w:sz w:val="20"/>
                <w:szCs w:val="20"/>
              </w:rPr>
              <w:t>Jeu du gobelet</w:t>
            </w: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024942">
            <w:pPr>
              <w:spacing w:after="0"/>
              <w:rPr>
                <w:rFonts w:ascii="Arial" w:hAnsi="Arial" w:cs="Arial"/>
                <w:sz w:val="20"/>
                <w:szCs w:val="20"/>
              </w:rPr>
            </w:pPr>
          </w:p>
          <w:p w:rsidR="007007F8" w:rsidRPr="00665B5B" w:rsidRDefault="007007F8" w:rsidP="00024942">
            <w:pPr>
              <w:spacing w:after="0"/>
              <w:rPr>
                <w:rFonts w:ascii="Arial" w:hAnsi="Arial" w:cs="Arial"/>
                <w:sz w:val="20"/>
                <w:szCs w:val="20"/>
              </w:rPr>
            </w:pPr>
            <w:r w:rsidRPr="00665B5B">
              <w:rPr>
                <w:rFonts w:ascii="Arial" w:hAnsi="Arial" w:cs="Arial"/>
                <w:sz w:val="20"/>
                <w:szCs w:val="20"/>
              </w:rPr>
              <w:t>Comptines : voici ma main, les lapins copains</w:t>
            </w:r>
          </w:p>
        </w:tc>
      </w:tr>
    </w:tbl>
    <w:p w:rsidR="007007F8" w:rsidRDefault="007007F8" w:rsidP="00815006">
      <w:pPr>
        <w:rPr>
          <w:rFonts w:ascii="Arial" w:hAnsi="Arial" w:cs="Arial"/>
          <w:b/>
          <w:bCs/>
        </w:rPr>
      </w:pPr>
    </w:p>
    <w:p w:rsidR="007007F8" w:rsidRPr="00CD5724" w:rsidRDefault="007007F8" w:rsidP="00212AD8">
      <w:pPr>
        <w:jc w:val="center"/>
        <w:rPr>
          <w:rFonts w:ascii="Arial" w:hAnsi="Arial" w:cs="Arial"/>
          <w:b/>
          <w:bCs/>
          <w:sz w:val="26"/>
          <w:szCs w:val="26"/>
          <w:u w:val="single"/>
        </w:rPr>
      </w:pPr>
      <w:r>
        <w:rPr>
          <w:rFonts w:ascii="Arial" w:hAnsi="Arial" w:cs="Arial"/>
          <w:b/>
          <w:bCs/>
          <w:sz w:val="26"/>
          <w:szCs w:val="26"/>
          <w:u w:val="single"/>
        </w:rPr>
        <w:br w:type="page"/>
      </w:r>
      <w:r w:rsidRPr="00CD5724">
        <w:rPr>
          <w:rFonts w:ascii="Arial" w:hAnsi="Arial" w:cs="Arial"/>
          <w:b/>
          <w:bCs/>
          <w:sz w:val="26"/>
          <w:szCs w:val="26"/>
          <w:u w:val="single"/>
        </w:rPr>
        <w:t>Calcul mental en CP</w:t>
      </w:r>
    </w:p>
    <w:tbl>
      <w:tblPr>
        <w:tblW w:w="14052" w:type="dxa"/>
        <w:tblInd w:w="-26" w:type="dxa"/>
        <w:tblLayout w:type="fixed"/>
        <w:tblCellMar>
          <w:top w:w="28" w:type="dxa"/>
          <w:left w:w="28" w:type="dxa"/>
          <w:bottom w:w="28" w:type="dxa"/>
          <w:right w:w="28" w:type="dxa"/>
        </w:tblCellMar>
        <w:tblLook w:val="0000"/>
      </w:tblPr>
      <w:tblGrid>
        <w:gridCol w:w="2145"/>
        <w:gridCol w:w="2409"/>
        <w:gridCol w:w="4678"/>
        <w:gridCol w:w="4820"/>
      </w:tblGrid>
      <w:tr w:rsidR="007007F8" w:rsidRPr="00665B5B">
        <w:trPr>
          <w:trHeight w:val="1104"/>
        </w:trPr>
        <w:tc>
          <w:tcPr>
            <w:tcW w:w="2145"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jc w:val="center"/>
              <w:rPr>
                <w:rFonts w:ascii="Arial" w:hAnsi="Arial" w:cs="Arial"/>
                <w:b/>
                <w:bCs/>
                <w:sz w:val="20"/>
                <w:szCs w:val="20"/>
              </w:rPr>
            </w:pPr>
            <w:r w:rsidRPr="00665B5B">
              <w:rPr>
                <w:rFonts w:ascii="Arial" w:hAnsi="Arial" w:cs="Arial"/>
                <w:b/>
                <w:bCs/>
                <w:sz w:val="20"/>
                <w:szCs w:val="20"/>
              </w:rPr>
              <w:t>Références au programme 2008</w:t>
            </w: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jc w:val="center"/>
              <w:rPr>
                <w:rFonts w:ascii="Arial" w:hAnsi="Arial" w:cs="Arial"/>
                <w:b/>
                <w:bCs/>
                <w:sz w:val="20"/>
                <w:szCs w:val="20"/>
              </w:rPr>
            </w:pPr>
            <w:r w:rsidRPr="00665B5B">
              <w:rPr>
                <w:rFonts w:ascii="Arial" w:hAnsi="Arial" w:cs="Arial"/>
                <w:b/>
                <w:bCs/>
                <w:sz w:val="20"/>
                <w:szCs w:val="20"/>
              </w:rPr>
              <w:t>Compétences</w:t>
            </w:r>
          </w:p>
          <w:p w:rsidR="007007F8" w:rsidRPr="00665B5B" w:rsidRDefault="007007F8" w:rsidP="00785870">
            <w:pPr>
              <w:jc w:val="center"/>
              <w:rPr>
                <w:rFonts w:ascii="Arial" w:hAnsi="Arial" w:cs="Arial"/>
                <w:b/>
                <w:bCs/>
                <w:sz w:val="20"/>
                <w:szCs w:val="20"/>
              </w:rPr>
            </w:pP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5D6FCE">
            <w:pPr>
              <w:spacing w:after="0"/>
              <w:jc w:val="center"/>
              <w:rPr>
                <w:rFonts w:ascii="Arial" w:hAnsi="Arial" w:cs="Arial"/>
                <w:b/>
                <w:bCs/>
                <w:sz w:val="20"/>
                <w:szCs w:val="20"/>
              </w:rPr>
            </w:pPr>
            <w:r w:rsidRPr="00665B5B">
              <w:rPr>
                <w:rFonts w:ascii="Arial" w:hAnsi="Arial" w:cs="Arial"/>
                <w:b/>
                <w:bCs/>
                <w:sz w:val="20"/>
                <w:szCs w:val="20"/>
              </w:rPr>
              <w:t>Situations d’échanges :</w:t>
            </w:r>
          </w:p>
          <w:p w:rsidR="007007F8" w:rsidRPr="00665B5B" w:rsidRDefault="007007F8" w:rsidP="005D6FCE">
            <w:pPr>
              <w:spacing w:after="0"/>
              <w:jc w:val="center"/>
              <w:rPr>
                <w:rFonts w:ascii="Arial" w:hAnsi="Arial" w:cs="Arial"/>
                <w:b/>
                <w:bCs/>
                <w:sz w:val="20"/>
                <w:szCs w:val="20"/>
              </w:rPr>
            </w:pPr>
            <w:r w:rsidRPr="00665B5B">
              <w:rPr>
                <w:rFonts w:ascii="Arial" w:hAnsi="Arial" w:cs="Arial"/>
                <w:b/>
                <w:bCs/>
                <w:sz w:val="20"/>
                <w:szCs w:val="20"/>
              </w:rPr>
              <w:t>pour construire la notion</w:t>
            </w:r>
          </w:p>
          <w:p w:rsidR="007007F8" w:rsidRPr="00665B5B" w:rsidRDefault="007007F8" w:rsidP="005D6FCE">
            <w:pPr>
              <w:spacing w:after="0"/>
              <w:jc w:val="center"/>
              <w:rPr>
                <w:rFonts w:ascii="Arial" w:hAnsi="Arial" w:cs="Arial"/>
                <w:b/>
                <w:bCs/>
                <w:sz w:val="20"/>
                <w:szCs w:val="20"/>
              </w:rPr>
            </w:pPr>
          </w:p>
          <w:p w:rsidR="007007F8" w:rsidRPr="00665B5B" w:rsidRDefault="007007F8" w:rsidP="004F0D61">
            <w:pPr>
              <w:jc w:val="center"/>
              <w:rPr>
                <w:rFonts w:ascii="Arial" w:hAnsi="Arial" w:cs="Arial"/>
                <w:b/>
                <w:bCs/>
                <w:sz w:val="20"/>
                <w:szCs w:val="20"/>
              </w:rPr>
            </w:pPr>
            <w:r w:rsidRPr="00665B5B">
              <w:rPr>
                <w:rFonts w:ascii="Arial" w:hAnsi="Arial" w:cs="Arial"/>
                <w:b/>
                <w:bCs/>
                <w:sz w:val="20"/>
                <w:szCs w:val="20"/>
              </w:rPr>
              <w:t>(Situations d’apprentissage)</w:t>
            </w: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jc w:val="center"/>
              <w:rPr>
                <w:rFonts w:ascii="Arial" w:hAnsi="Arial" w:cs="Arial"/>
                <w:b/>
                <w:bCs/>
                <w:sz w:val="20"/>
                <w:szCs w:val="20"/>
              </w:rPr>
            </w:pPr>
            <w:r w:rsidRPr="00665B5B">
              <w:rPr>
                <w:rFonts w:ascii="Arial" w:hAnsi="Arial" w:cs="Arial"/>
                <w:b/>
                <w:bCs/>
                <w:sz w:val="20"/>
                <w:szCs w:val="20"/>
              </w:rPr>
              <w:t>Propositions de jeux</w:t>
            </w:r>
          </w:p>
          <w:p w:rsidR="007007F8" w:rsidRPr="00665B5B" w:rsidRDefault="007007F8" w:rsidP="007523F0">
            <w:pPr>
              <w:jc w:val="center"/>
              <w:rPr>
                <w:rFonts w:ascii="Arial" w:hAnsi="Arial" w:cs="Arial"/>
                <w:b/>
                <w:bCs/>
                <w:sz w:val="20"/>
                <w:szCs w:val="20"/>
              </w:rPr>
            </w:pPr>
            <w:r w:rsidRPr="00665B5B">
              <w:rPr>
                <w:rFonts w:ascii="Arial" w:hAnsi="Arial" w:cs="Arial"/>
                <w:b/>
                <w:bCs/>
                <w:sz w:val="20"/>
                <w:szCs w:val="20"/>
              </w:rPr>
              <w:t>pistes d’activités</w:t>
            </w:r>
          </w:p>
          <w:p w:rsidR="007007F8" w:rsidRPr="00665B5B" w:rsidRDefault="007007F8" w:rsidP="007523F0">
            <w:pPr>
              <w:jc w:val="center"/>
              <w:rPr>
                <w:rFonts w:ascii="Arial" w:hAnsi="Arial" w:cs="Arial"/>
                <w:b/>
                <w:bCs/>
                <w:sz w:val="20"/>
                <w:szCs w:val="20"/>
              </w:rPr>
            </w:pPr>
            <w:r w:rsidRPr="00665B5B">
              <w:rPr>
                <w:rFonts w:ascii="Arial" w:hAnsi="Arial" w:cs="Arial"/>
                <w:b/>
                <w:bCs/>
                <w:sz w:val="20"/>
                <w:szCs w:val="20"/>
              </w:rPr>
              <w:t>outils utilisés</w:t>
            </w:r>
          </w:p>
        </w:tc>
      </w:tr>
      <w:tr w:rsidR="007007F8" w:rsidRPr="00665B5B">
        <w:trPr>
          <w:trHeight w:val="1015"/>
        </w:trPr>
        <w:tc>
          <w:tcPr>
            <w:tcW w:w="2145" w:type="dxa"/>
            <w:vMerge w:val="restart"/>
            <w:tcBorders>
              <w:top w:val="single" w:sz="8" w:space="0" w:color="auto"/>
              <w:left w:val="single" w:sz="8" w:space="0" w:color="auto"/>
              <w:bottom w:val="single" w:sz="8" w:space="0" w:color="auto"/>
              <w:right w:val="single" w:sz="8" w:space="0" w:color="auto"/>
            </w:tcBorders>
          </w:tcPr>
          <w:p w:rsidR="007007F8" w:rsidRPr="00665B5B" w:rsidRDefault="007007F8" w:rsidP="00785870">
            <w:pPr>
              <w:jc w:val="center"/>
              <w:rPr>
                <w:rFonts w:ascii="Arial" w:hAnsi="Arial" w:cs="Arial"/>
                <w:b/>
                <w:bCs/>
                <w:sz w:val="20"/>
                <w:szCs w:val="20"/>
              </w:rPr>
            </w:pPr>
            <w:r w:rsidRPr="00665B5B">
              <w:rPr>
                <w:rFonts w:ascii="Arial" w:hAnsi="Arial" w:cs="Arial"/>
                <w:b/>
                <w:bCs/>
                <w:sz w:val="20"/>
                <w:szCs w:val="20"/>
              </w:rPr>
              <w:t>Calculer mentalement des sommes et des différences, des opérations à trous</w:t>
            </w:r>
          </w:p>
          <w:p w:rsidR="007007F8" w:rsidRPr="00665B5B" w:rsidRDefault="007007F8" w:rsidP="00785870">
            <w:pPr>
              <w:jc w:val="center"/>
              <w:rPr>
                <w:rFonts w:ascii="Arial" w:hAnsi="Arial" w:cs="Arial"/>
                <w:b/>
                <w:bCs/>
                <w:sz w:val="20"/>
                <w:szCs w:val="20"/>
              </w:rPr>
            </w:pP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r w:rsidRPr="00665B5B">
              <w:rPr>
                <w:rFonts w:ascii="Arial" w:hAnsi="Arial" w:cs="Arial"/>
                <w:sz w:val="20"/>
                <w:szCs w:val="20"/>
              </w:rPr>
              <w:t>Ajouter ou retrancher 1 pour les nombres inférieurs à 20</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1E09A1">
            <w:pPr>
              <w:spacing w:after="0"/>
              <w:rPr>
                <w:rFonts w:ascii="Arial" w:hAnsi="Arial" w:cs="Arial"/>
                <w:sz w:val="20"/>
                <w:szCs w:val="20"/>
              </w:rPr>
            </w:pPr>
            <w:r w:rsidRPr="00665B5B">
              <w:rPr>
                <w:rFonts w:ascii="Arial" w:hAnsi="Arial" w:cs="Arial"/>
                <w:sz w:val="20"/>
                <w:szCs w:val="20"/>
              </w:rPr>
              <w:t>Construire la bande numérique</w:t>
            </w:r>
          </w:p>
          <w:p w:rsidR="007007F8" w:rsidRPr="00665B5B" w:rsidRDefault="007007F8" w:rsidP="001E09A1">
            <w:pPr>
              <w:spacing w:after="0"/>
              <w:rPr>
                <w:rFonts w:ascii="Arial" w:hAnsi="Arial" w:cs="Arial"/>
                <w:sz w:val="20"/>
                <w:szCs w:val="20"/>
              </w:rPr>
            </w:pPr>
            <w:r w:rsidRPr="00665B5B">
              <w:rPr>
                <w:rFonts w:ascii="Arial" w:hAnsi="Arial" w:cs="Arial"/>
                <w:sz w:val="20"/>
                <w:szCs w:val="20"/>
              </w:rPr>
              <w:t>Dénombrer une collection à laquelle on ajoute 1 ou on retranche 1</w:t>
            </w:r>
          </w:p>
          <w:p w:rsidR="007007F8" w:rsidRPr="00665B5B" w:rsidRDefault="007007F8" w:rsidP="001E09A1">
            <w:pPr>
              <w:spacing w:after="0"/>
              <w:rPr>
                <w:rFonts w:ascii="Arial" w:hAnsi="Arial" w:cs="Arial"/>
                <w:sz w:val="20"/>
                <w:szCs w:val="20"/>
              </w:rPr>
            </w:pPr>
            <w:r w:rsidRPr="00665B5B">
              <w:rPr>
                <w:rFonts w:ascii="Arial" w:hAnsi="Arial" w:cs="Arial"/>
                <w:sz w:val="20"/>
                <w:szCs w:val="20"/>
              </w:rPr>
              <w:t>Ajouter et avancer ou retrancher et reculer de 1 dans la comptine numérique et sur la file des nombres</w:t>
            </w: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894547">
            <w:pPr>
              <w:spacing w:after="0" w:line="240" w:lineRule="auto"/>
              <w:rPr>
                <w:rFonts w:ascii="Arial" w:hAnsi="Arial" w:cs="Arial"/>
                <w:sz w:val="20"/>
                <w:szCs w:val="20"/>
                <w:lang w:eastAsia="fr-FR"/>
              </w:rPr>
            </w:pPr>
            <w:r w:rsidRPr="00665B5B">
              <w:rPr>
                <w:rFonts w:ascii="Arial" w:hAnsi="Arial" w:cs="Arial"/>
                <w:sz w:val="20"/>
                <w:szCs w:val="20"/>
                <w:lang w:eastAsia="fr-FR"/>
              </w:rPr>
              <w:t>Le jeu du furet</w:t>
            </w:r>
          </w:p>
          <w:p w:rsidR="007007F8" w:rsidRPr="00665B5B" w:rsidRDefault="007007F8" w:rsidP="00894547">
            <w:pPr>
              <w:spacing w:after="0" w:line="240" w:lineRule="auto"/>
              <w:rPr>
                <w:rFonts w:ascii="Arial" w:hAnsi="Arial" w:cs="Arial"/>
                <w:sz w:val="20"/>
                <w:szCs w:val="20"/>
                <w:lang w:eastAsia="fr-FR"/>
              </w:rPr>
            </w:pPr>
            <w:r w:rsidRPr="00665B5B">
              <w:rPr>
                <w:rFonts w:ascii="Arial" w:hAnsi="Arial" w:cs="Arial"/>
                <w:sz w:val="20"/>
                <w:szCs w:val="20"/>
                <w:lang w:eastAsia="fr-FR"/>
              </w:rPr>
              <w:t>La fusée</w:t>
            </w:r>
          </w:p>
          <w:p w:rsidR="007007F8" w:rsidRPr="00665B5B" w:rsidRDefault="007007F8" w:rsidP="00894547">
            <w:pPr>
              <w:spacing w:after="0" w:line="240" w:lineRule="auto"/>
              <w:rPr>
                <w:rFonts w:ascii="Arial" w:hAnsi="Arial" w:cs="Arial"/>
                <w:sz w:val="20"/>
                <w:szCs w:val="20"/>
                <w:lang w:eastAsia="fr-FR"/>
              </w:rPr>
            </w:pPr>
            <w:r w:rsidRPr="00665B5B">
              <w:rPr>
                <w:rFonts w:ascii="Arial" w:hAnsi="Arial" w:cs="Arial"/>
                <w:sz w:val="20"/>
                <w:szCs w:val="20"/>
                <w:lang w:eastAsia="fr-FR"/>
              </w:rPr>
              <w:t>Le tambourin</w:t>
            </w:r>
          </w:p>
          <w:p w:rsidR="007007F8" w:rsidRPr="00665B5B" w:rsidRDefault="007007F8" w:rsidP="00894547">
            <w:pPr>
              <w:spacing w:after="0" w:line="240" w:lineRule="auto"/>
              <w:rPr>
                <w:rFonts w:ascii="Arial" w:hAnsi="Arial" w:cs="Arial"/>
                <w:sz w:val="20"/>
                <w:szCs w:val="20"/>
                <w:lang w:eastAsia="fr-FR"/>
              </w:rPr>
            </w:pPr>
            <w:r w:rsidRPr="00665B5B">
              <w:rPr>
                <w:rFonts w:ascii="Arial" w:hAnsi="Arial" w:cs="Arial"/>
                <w:sz w:val="20"/>
                <w:szCs w:val="20"/>
                <w:lang w:eastAsia="fr-FR"/>
              </w:rPr>
              <w:t>Les trois qui se suivent</w:t>
            </w:r>
          </w:p>
          <w:p w:rsidR="007007F8" w:rsidRPr="00665B5B" w:rsidRDefault="007007F8" w:rsidP="00894547">
            <w:pPr>
              <w:spacing w:after="0" w:line="240" w:lineRule="auto"/>
              <w:rPr>
                <w:rFonts w:ascii="Arial" w:hAnsi="Arial" w:cs="Arial"/>
                <w:sz w:val="20"/>
                <w:szCs w:val="20"/>
                <w:lang w:eastAsia="fr-FR"/>
              </w:rPr>
            </w:pPr>
            <w:r w:rsidRPr="00665B5B">
              <w:rPr>
                <w:rFonts w:ascii="Arial" w:hAnsi="Arial" w:cs="Arial"/>
                <w:sz w:val="20"/>
                <w:szCs w:val="20"/>
                <w:lang w:eastAsia="fr-FR"/>
              </w:rPr>
              <w:t xml:space="preserve">Ecrire sur ardoise le nombre d’après ou le nombre d’avant </w:t>
            </w:r>
          </w:p>
          <w:p w:rsidR="007007F8" w:rsidRPr="00665B5B" w:rsidRDefault="007007F8" w:rsidP="00894547">
            <w:pPr>
              <w:spacing w:after="0" w:line="240" w:lineRule="auto"/>
              <w:rPr>
                <w:rFonts w:ascii="Arial" w:hAnsi="Arial" w:cs="Arial"/>
                <w:sz w:val="20"/>
                <w:szCs w:val="20"/>
                <w:lang w:eastAsia="fr-FR"/>
              </w:rPr>
            </w:pPr>
            <w:r w:rsidRPr="00665B5B">
              <w:rPr>
                <w:rFonts w:ascii="Arial" w:hAnsi="Arial" w:cs="Arial"/>
                <w:sz w:val="20"/>
                <w:szCs w:val="20"/>
                <w:lang w:eastAsia="fr-FR"/>
              </w:rPr>
              <w:t>Jeu de l’oie composé d’une piste numérique avec des dés trafiqués +1 et -1</w:t>
            </w:r>
          </w:p>
          <w:p w:rsidR="007007F8" w:rsidRPr="00665B5B" w:rsidRDefault="007007F8" w:rsidP="00894547">
            <w:pPr>
              <w:spacing w:after="0" w:line="240" w:lineRule="auto"/>
              <w:rPr>
                <w:rFonts w:ascii="Arial" w:hAnsi="Arial" w:cs="Arial"/>
                <w:sz w:val="20"/>
                <w:szCs w:val="20"/>
                <w:lang w:eastAsia="fr-FR"/>
              </w:rPr>
            </w:pPr>
            <w:r w:rsidRPr="00665B5B">
              <w:rPr>
                <w:rFonts w:ascii="Arial" w:hAnsi="Arial" w:cs="Arial"/>
                <w:sz w:val="20"/>
                <w:szCs w:val="20"/>
                <w:lang w:eastAsia="fr-FR"/>
              </w:rPr>
              <w:t>10 dans la boîte avec des dés trafiqués</w:t>
            </w:r>
          </w:p>
          <w:p w:rsidR="007007F8" w:rsidRPr="00665B5B" w:rsidRDefault="007007F8" w:rsidP="00894547">
            <w:pPr>
              <w:spacing w:after="0" w:line="240" w:lineRule="auto"/>
              <w:rPr>
                <w:rFonts w:ascii="Arial" w:hAnsi="Arial" w:cs="Arial"/>
                <w:sz w:val="20"/>
                <w:szCs w:val="20"/>
                <w:lang w:eastAsia="fr-FR"/>
              </w:rPr>
            </w:pPr>
            <w:r w:rsidRPr="00665B5B">
              <w:rPr>
                <w:rFonts w:ascii="Arial" w:hAnsi="Arial" w:cs="Arial"/>
                <w:sz w:val="20"/>
                <w:szCs w:val="20"/>
                <w:lang w:eastAsia="fr-FR"/>
              </w:rPr>
              <w:t>Comptines : les cinq mésanges vertes,</w:t>
            </w:r>
          </w:p>
          <w:p w:rsidR="007007F8" w:rsidRPr="00665B5B" w:rsidRDefault="007007F8" w:rsidP="008608A2">
            <w:pPr>
              <w:spacing w:after="0" w:line="240" w:lineRule="auto"/>
              <w:rPr>
                <w:rFonts w:ascii="Arial" w:hAnsi="Arial" w:cs="Arial"/>
                <w:sz w:val="20"/>
                <w:szCs w:val="20"/>
                <w:lang w:eastAsia="fr-FR"/>
              </w:rPr>
            </w:pPr>
            <w:r w:rsidRPr="00665B5B">
              <w:rPr>
                <w:rFonts w:ascii="Arial" w:hAnsi="Arial" w:cs="Arial"/>
                <w:sz w:val="20"/>
                <w:szCs w:val="20"/>
                <w:lang w:eastAsia="fr-FR"/>
              </w:rPr>
              <w:t>les cinq frères, les lapins copains…</w:t>
            </w:r>
          </w:p>
        </w:tc>
      </w:tr>
      <w:tr w:rsidR="007007F8" w:rsidRPr="00665B5B">
        <w:trPr>
          <w:cantSplit/>
          <w:trHeight w:val="458"/>
        </w:trPr>
        <w:tc>
          <w:tcPr>
            <w:tcW w:w="2145" w:type="dxa"/>
            <w:vMerge/>
            <w:tcBorders>
              <w:top w:val="single" w:sz="8" w:space="0" w:color="auto"/>
              <w:left w:val="single" w:sz="8" w:space="0" w:color="auto"/>
              <w:bottom w:val="single" w:sz="8" w:space="0" w:color="auto"/>
              <w:right w:val="single" w:sz="8" w:space="0" w:color="auto"/>
            </w:tcBorders>
          </w:tcPr>
          <w:p w:rsidR="007007F8" w:rsidRPr="00665B5B" w:rsidRDefault="007007F8" w:rsidP="00785870">
            <w:pPr>
              <w:jc w:val="center"/>
              <w:rPr>
                <w:rFonts w:ascii="Arial" w:hAnsi="Arial" w:cs="Arial"/>
                <w:b/>
                <w:bCs/>
                <w:sz w:val="20"/>
                <w:szCs w:val="20"/>
              </w:rPr>
            </w:pPr>
          </w:p>
        </w:tc>
        <w:tc>
          <w:tcPr>
            <w:tcW w:w="2409" w:type="dxa"/>
            <w:vMerge w:val="restart"/>
            <w:tcBorders>
              <w:top w:val="single" w:sz="8" w:space="0" w:color="auto"/>
              <w:left w:val="single" w:sz="8" w:space="0" w:color="auto"/>
              <w:right w:val="single" w:sz="8" w:space="0" w:color="auto"/>
            </w:tcBorders>
          </w:tcPr>
          <w:p w:rsidR="007007F8" w:rsidRPr="00665B5B" w:rsidRDefault="007007F8" w:rsidP="00785870">
            <w:pPr>
              <w:rPr>
                <w:rFonts w:ascii="Arial" w:hAnsi="Arial" w:cs="Arial"/>
                <w:sz w:val="20"/>
                <w:szCs w:val="20"/>
              </w:rPr>
            </w:pPr>
            <w:r w:rsidRPr="00665B5B">
              <w:rPr>
                <w:rFonts w:ascii="Arial" w:hAnsi="Arial" w:cs="Arial"/>
                <w:sz w:val="20"/>
                <w:szCs w:val="20"/>
              </w:rPr>
              <w:t>Ajouter ou retrancher 2 à un nombre pair</w:t>
            </w:r>
          </w:p>
        </w:tc>
        <w:tc>
          <w:tcPr>
            <w:tcW w:w="4678" w:type="dxa"/>
            <w:tcBorders>
              <w:top w:val="single" w:sz="8" w:space="0" w:color="auto"/>
              <w:left w:val="single" w:sz="8" w:space="0" w:color="auto"/>
              <w:right w:val="single" w:sz="8" w:space="0" w:color="auto"/>
            </w:tcBorders>
          </w:tcPr>
          <w:p w:rsidR="007007F8" w:rsidRPr="00665B5B" w:rsidRDefault="007007F8" w:rsidP="005D6FCE">
            <w:pPr>
              <w:spacing w:after="0"/>
              <w:rPr>
                <w:rFonts w:ascii="Arial" w:hAnsi="Arial" w:cs="Arial"/>
                <w:sz w:val="20"/>
                <w:szCs w:val="20"/>
              </w:rPr>
            </w:pPr>
            <w:r w:rsidRPr="00665B5B">
              <w:rPr>
                <w:rFonts w:ascii="Arial" w:hAnsi="Arial" w:cs="Arial"/>
                <w:sz w:val="20"/>
                <w:szCs w:val="20"/>
              </w:rPr>
              <w:t>Compter les enfants dans le rang</w:t>
            </w:r>
          </w:p>
        </w:tc>
        <w:tc>
          <w:tcPr>
            <w:tcW w:w="4820" w:type="dxa"/>
            <w:vMerge w:val="restart"/>
            <w:tcBorders>
              <w:top w:val="single" w:sz="8" w:space="0" w:color="auto"/>
              <w:left w:val="single" w:sz="8" w:space="0" w:color="auto"/>
              <w:right w:val="single" w:sz="8" w:space="0" w:color="auto"/>
            </w:tcBorders>
          </w:tcPr>
          <w:p w:rsidR="007007F8" w:rsidRPr="00665B5B" w:rsidRDefault="007007F8" w:rsidP="005D6FCE">
            <w:pPr>
              <w:spacing w:after="0"/>
              <w:rPr>
                <w:rFonts w:ascii="Arial" w:hAnsi="Arial" w:cs="Arial"/>
                <w:sz w:val="20"/>
                <w:szCs w:val="20"/>
              </w:rPr>
            </w:pPr>
            <w:r w:rsidRPr="00665B5B">
              <w:rPr>
                <w:rFonts w:ascii="Arial" w:hAnsi="Arial" w:cs="Arial"/>
                <w:sz w:val="20"/>
                <w:szCs w:val="20"/>
              </w:rPr>
              <w:t>Compter de deux en deux</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Colorier les multiples de 2 sur la bande numérique</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Le train qui accélère</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Comptine : les six petits ballons…</w:t>
            </w:r>
          </w:p>
        </w:tc>
      </w:tr>
      <w:tr w:rsidR="007007F8" w:rsidRPr="00665B5B">
        <w:trPr>
          <w:cantSplit/>
          <w:trHeight w:val="328"/>
        </w:trPr>
        <w:tc>
          <w:tcPr>
            <w:tcW w:w="2145" w:type="dxa"/>
            <w:vMerge/>
            <w:tcBorders>
              <w:top w:val="single" w:sz="8" w:space="0" w:color="auto"/>
              <w:left w:val="single" w:sz="8" w:space="0" w:color="auto"/>
              <w:bottom w:val="single" w:sz="8" w:space="0" w:color="auto"/>
              <w:right w:val="single" w:sz="8" w:space="0" w:color="auto"/>
            </w:tcBorders>
          </w:tcPr>
          <w:p w:rsidR="007007F8" w:rsidRPr="00665B5B" w:rsidRDefault="007007F8" w:rsidP="00785870">
            <w:pPr>
              <w:jc w:val="center"/>
              <w:rPr>
                <w:rFonts w:ascii="Arial" w:hAnsi="Arial" w:cs="Arial"/>
                <w:b/>
                <w:bCs/>
                <w:sz w:val="20"/>
                <w:szCs w:val="20"/>
              </w:rPr>
            </w:pPr>
          </w:p>
        </w:tc>
        <w:tc>
          <w:tcPr>
            <w:tcW w:w="2409" w:type="dxa"/>
            <w:vMerge/>
            <w:tcBorders>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p>
        </w:tc>
        <w:tc>
          <w:tcPr>
            <w:tcW w:w="4678" w:type="dxa"/>
            <w:tcBorders>
              <w:left w:val="single" w:sz="8" w:space="0" w:color="auto"/>
              <w:bottom w:val="single" w:sz="8" w:space="0" w:color="auto"/>
              <w:right w:val="single" w:sz="8" w:space="0" w:color="auto"/>
            </w:tcBorders>
          </w:tcPr>
          <w:p w:rsidR="007007F8" w:rsidRPr="00665B5B" w:rsidRDefault="007007F8" w:rsidP="005D6FCE">
            <w:pPr>
              <w:spacing w:after="0"/>
              <w:rPr>
                <w:rFonts w:ascii="Arial" w:hAnsi="Arial" w:cs="Arial"/>
                <w:sz w:val="20"/>
                <w:szCs w:val="20"/>
              </w:rPr>
            </w:pPr>
            <w:r w:rsidRPr="00665B5B">
              <w:rPr>
                <w:rFonts w:ascii="Arial" w:hAnsi="Arial" w:cs="Arial"/>
                <w:sz w:val="20"/>
                <w:szCs w:val="20"/>
              </w:rPr>
              <w:t>Calculette : « J’affiche 2 sur la calculatrice. Chercher comment obtenir 4, sans effacer et en appuyant sur le minimum de touches. »</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Combien de jetons dans la boîte ?</w:t>
            </w:r>
          </w:p>
        </w:tc>
        <w:tc>
          <w:tcPr>
            <w:tcW w:w="4820" w:type="dxa"/>
            <w:vMerge/>
            <w:tcBorders>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p>
        </w:tc>
      </w:tr>
      <w:tr w:rsidR="007007F8" w:rsidRPr="00665B5B">
        <w:trPr>
          <w:trHeight w:val="1097"/>
        </w:trPr>
        <w:tc>
          <w:tcPr>
            <w:tcW w:w="2145" w:type="dxa"/>
            <w:vMerge/>
            <w:tcBorders>
              <w:top w:val="single" w:sz="8" w:space="0" w:color="auto"/>
              <w:left w:val="single" w:sz="8" w:space="0" w:color="auto"/>
              <w:bottom w:val="single" w:sz="8" w:space="0" w:color="auto"/>
              <w:right w:val="single" w:sz="8" w:space="0" w:color="auto"/>
            </w:tcBorders>
          </w:tcPr>
          <w:p w:rsidR="007007F8" w:rsidRPr="00665B5B" w:rsidRDefault="007007F8" w:rsidP="00785870">
            <w:pPr>
              <w:jc w:val="center"/>
              <w:rPr>
                <w:rFonts w:ascii="Arial" w:hAnsi="Arial" w:cs="Arial"/>
                <w:b/>
                <w:bCs/>
                <w:sz w:val="20"/>
                <w:szCs w:val="20"/>
              </w:rPr>
            </w:pP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r w:rsidRPr="00665B5B">
              <w:rPr>
                <w:rFonts w:ascii="Arial" w:hAnsi="Arial" w:cs="Arial"/>
                <w:sz w:val="20"/>
                <w:szCs w:val="20"/>
              </w:rPr>
              <w:t>Ajouter ou retrancher 5  à un multiple de 5</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5D6FCE">
            <w:pPr>
              <w:spacing w:after="0"/>
              <w:rPr>
                <w:rFonts w:ascii="Arial" w:hAnsi="Arial" w:cs="Arial"/>
                <w:sz w:val="20"/>
                <w:szCs w:val="20"/>
              </w:rPr>
            </w:pPr>
            <w:r w:rsidRPr="00665B5B">
              <w:rPr>
                <w:rFonts w:ascii="Arial" w:hAnsi="Arial" w:cs="Arial"/>
                <w:sz w:val="20"/>
                <w:szCs w:val="20"/>
              </w:rPr>
              <w:t>Dispositions en classe groupe de 5</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Compter avec les doigts ( une main = 5 doigts)</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Construire la table des 5</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Repérage sur la suite de nombres : Ils finissent par 5 ou 0. Matérialiser les sauts de 5 en 5 en avant et en arrière.</w:t>
            </w: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5D6FCE">
            <w:pPr>
              <w:spacing w:after="0"/>
              <w:rPr>
                <w:rFonts w:ascii="Arial" w:hAnsi="Arial" w:cs="Arial"/>
                <w:sz w:val="20"/>
                <w:szCs w:val="20"/>
              </w:rPr>
            </w:pPr>
            <w:r w:rsidRPr="00665B5B">
              <w:rPr>
                <w:rFonts w:ascii="Arial" w:hAnsi="Arial" w:cs="Arial"/>
                <w:sz w:val="20"/>
                <w:szCs w:val="20"/>
              </w:rPr>
              <w:t>Lucky  Luke</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Le train qui accélère</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Procédé La Martinière (ardoises)</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Jeu de l’escalier : effectuer une série d’ajouts (+5) et / ou de retrait pour déterminer la marche sur laquelle je suis.</w:t>
            </w:r>
          </w:p>
        </w:tc>
      </w:tr>
      <w:tr w:rsidR="007007F8" w:rsidRPr="00665B5B">
        <w:trPr>
          <w:trHeight w:val="1097"/>
        </w:trPr>
        <w:tc>
          <w:tcPr>
            <w:tcW w:w="2145" w:type="dxa"/>
            <w:vMerge/>
            <w:tcBorders>
              <w:top w:val="single" w:sz="8" w:space="0" w:color="auto"/>
              <w:left w:val="single" w:sz="8" w:space="0" w:color="auto"/>
              <w:bottom w:val="single" w:sz="8" w:space="0" w:color="auto"/>
              <w:right w:val="single" w:sz="8" w:space="0" w:color="auto"/>
            </w:tcBorders>
          </w:tcPr>
          <w:p w:rsidR="007007F8" w:rsidRPr="00665B5B" w:rsidRDefault="007007F8" w:rsidP="00785870">
            <w:pPr>
              <w:jc w:val="center"/>
              <w:rPr>
                <w:rFonts w:ascii="Arial" w:hAnsi="Arial" w:cs="Arial"/>
                <w:b/>
                <w:bCs/>
                <w:sz w:val="20"/>
                <w:szCs w:val="20"/>
              </w:rPr>
            </w:pP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r w:rsidRPr="00665B5B">
              <w:rPr>
                <w:rFonts w:ascii="Arial" w:hAnsi="Arial" w:cs="Arial"/>
                <w:sz w:val="20"/>
                <w:szCs w:val="20"/>
              </w:rPr>
              <w:t>Ajouter ou retrancher 10 à un multiple inférieur à 100</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5D6FCE">
            <w:pPr>
              <w:spacing w:after="0"/>
              <w:rPr>
                <w:rFonts w:ascii="Arial" w:hAnsi="Arial" w:cs="Arial"/>
                <w:sz w:val="20"/>
                <w:szCs w:val="20"/>
              </w:rPr>
            </w:pPr>
            <w:r w:rsidRPr="00665B5B">
              <w:rPr>
                <w:rFonts w:ascii="Arial" w:hAnsi="Arial" w:cs="Arial"/>
                <w:sz w:val="20"/>
                <w:szCs w:val="20"/>
              </w:rPr>
              <w:t>Construction de la bande numérique de 10 en 10</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Jeu de la cible des dizaines</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Compteur de 10 en 10 avec la planche</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Observation du tableau des nombres</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Travail sur les dizaines et ses différentes représentations</w:t>
            </w: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5D6FCE">
            <w:pPr>
              <w:spacing w:after="0"/>
              <w:rPr>
                <w:rFonts w:ascii="Arial" w:hAnsi="Arial" w:cs="Arial"/>
                <w:sz w:val="20"/>
                <w:szCs w:val="20"/>
              </w:rPr>
            </w:pPr>
            <w:r w:rsidRPr="00665B5B">
              <w:rPr>
                <w:rFonts w:ascii="Arial" w:hAnsi="Arial" w:cs="Arial"/>
                <w:sz w:val="20"/>
                <w:szCs w:val="20"/>
              </w:rPr>
              <w:t>Boite jaune</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 xml:space="preserve">Procédé La Martinière (ardoises) </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Compter la monnaie</w:t>
            </w:r>
          </w:p>
        </w:tc>
      </w:tr>
      <w:tr w:rsidR="007007F8" w:rsidRPr="00665B5B">
        <w:trPr>
          <w:trHeight w:val="879"/>
        </w:trPr>
        <w:tc>
          <w:tcPr>
            <w:tcW w:w="2145" w:type="dxa"/>
            <w:vMerge/>
            <w:tcBorders>
              <w:top w:val="single" w:sz="8" w:space="0" w:color="auto"/>
              <w:left w:val="single" w:sz="8" w:space="0" w:color="auto"/>
              <w:bottom w:val="single" w:sz="8" w:space="0" w:color="auto"/>
              <w:right w:val="single" w:sz="8" w:space="0" w:color="auto"/>
            </w:tcBorders>
          </w:tcPr>
          <w:p w:rsidR="007007F8" w:rsidRPr="00665B5B" w:rsidRDefault="007007F8" w:rsidP="00785870">
            <w:pPr>
              <w:jc w:val="center"/>
              <w:rPr>
                <w:rFonts w:ascii="Arial" w:hAnsi="Arial" w:cs="Arial"/>
                <w:b/>
                <w:bCs/>
                <w:sz w:val="20"/>
                <w:szCs w:val="20"/>
              </w:rPr>
            </w:pP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r w:rsidRPr="00665B5B">
              <w:rPr>
                <w:rFonts w:ascii="Arial" w:hAnsi="Arial" w:cs="Arial"/>
                <w:sz w:val="20"/>
                <w:szCs w:val="20"/>
              </w:rPr>
              <w:t>Additionner deux nombres dont la somme est inférieure à 10 et décomposer un nombre inférieur à 10 sous forme additive</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5D6FCE">
            <w:pPr>
              <w:spacing w:after="0"/>
              <w:rPr>
                <w:rFonts w:ascii="Arial" w:hAnsi="Arial" w:cs="Arial"/>
                <w:sz w:val="20"/>
                <w:szCs w:val="20"/>
              </w:rPr>
            </w:pPr>
            <w:r w:rsidRPr="00665B5B">
              <w:rPr>
                <w:rFonts w:ascii="Arial" w:hAnsi="Arial" w:cs="Arial"/>
                <w:sz w:val="20"/>
                <w:szCs w:val="20"/>
              </w:rPr>
              <w:t>Calculette : « J’affiche 7 sur la calculatrice. Chercher comment afficher 10, sans effacer et en appuyant sur le minimum de touches.»</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Jeu du gobelet</w:t>
            </w:r>
          </w:p>
          <w:p w:rsidR="007007F8" w:rsidRPr="00665B5B" w:rsidRDefault="007007F8" w:rsidP="00785870">
            <w:pPr>
              <w:rPr>
                <w:rFonts w:ascii="Arial" w:hAnsi="Arial" w:cs="Arial"/>
                <w:sz w:val="20"/>
                <w:szCs w:val="20"/>
              </w:rPr>
            </w:pP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5D6FCE">
            <w:pPr>
              <w:spacing w:after="0"/>
              <w:rPr>
                <w:rFonts w:ascii="Arial" w:hAnsi="Arial" w:cs="Arial"/>
                <w:sz w:val="20"/>
                <w:szCs w:val="20"/>
              </w:rPr>
            </w:pPr>
            <w:r w:rsidRPr="00665B5B">
              <w:rPr>
                <w:rFonts w:ascii="Arial" w:hAnsi="Arial" w:cs="Arial"/>
                <w:sz w:val="20"/>
                <w:szCs w:val="20"/>
              </w:rPr>
              <w:t>Bon débarras</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Jeu de bataille</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Lucky Luke</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 xml:space="preserve">Dé magicien </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 xml:space="preserve">Dominos </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 xml:space="preserve">Procédé La Martinière  (ardoises) </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Tableaux des nombres : barrer les paires de nombres dont la somme est 10. Quel est le nombre qui reste ?</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La pioche</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Comptines : voici ma main, les lapins copains</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Le carnet individuel : apprendre 4 à 5 sommes pour le lendemain</w:t>
            </w:r>
          </w:p>
        </w:tc>
      </w:tr>
      <w:tr w:rsidR="007007F8" w:rsidRPr="00665B5B">
        <w:trPr>
          <w:trHeight w:val="879"/>
        </w:trPr>
        <w:tc>
          <w:tcPr>
            <w:tcW w:w="2145" w:type="dxa"/>
            <w:vMerge/>
            <w:tcBorders>
              <w:top w:val="single" w:sz="8" w:space="0" w:color="auto"/>
              <w:left w:val="single" w:sz="8" w:space="0" w:color="auto"/>
              <w:bottom w:val="single" w:sz="8" w:space="0" w:color="auto"/>
              <w:right w:val="single" w:sz="8" w:space="0" w:color="auto"/>
            </w:tcBorders>
          </w:tcPr>
          <w:p w:rsidR="007007F8" w:rsidRPr="00665B5B" w:rsidRDefault="007007F8" w:rsidP="00785870">
            <w:pPr>
              <w:jc w:val="center"/>
              <w:rPr>
                <w:rFonts w:ascii="Arial" w:hAnsi="Arial" w:cs="Arial"/>
                <w:b/>
                <w:bCs/>
                <w:sz w:val="20"/>
                <w:szCs w:val="20"/>
              </w:rPr>
            </w:pP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r w:rsidRPr="00665B5B">
              <w:rPr>
                <w:rFonts w:ascii="Arial" w:hAnsi="Arial" w:cs="Arial"/>
                <w:sz w:val="20"/>
                <w:szCs w:val="20"/>
              </w:rPr>
              <w:t>Calculer des sommes des différences et des compléments du type 20+7, 27-7, 20 pour aller à 27</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5D6FCE">
            <w:pPr>
              <w:spacing w:after="0"/>
              <w:rPr>
                <w:rFonts w:ascii="Arial" w:hAnsi="Arial" w:cs="Arial"/>
                <w:sz w:val="20"/>
                <w:szCs w:val="20"/>
              </w:rPr>
            </w:pPr>
            <w:r w:rsidRPr="00665B5B">
              <w:rPr>
                <w:rFonts w:ascii="Arial" w:hAnsi="Arial" w:cs="Arial"/>
                <w:sz w:val="20"/>
                <w:szCs w:val="20"/>
              </w:rPr>
              <w:t>Le nombre pensé</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Jeu du palet</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Comparaisons des procédures avec chronomètre</w:t>
            </w: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5D6FCE">
            <w:pPr>
              <w:spacing w:after="0"/>
              <w:rPr>
                <w:rFonts w:ascii="Arial" w:hAnsi="Arial" w:cs="Arial"/>
                <w:sz w:val="20"/>
                <w:szCs w:val="20"/>
              </w:rPr>
            </w:pPr>
            <w:r w:rsidRPr="00665B5B">
              <w:rPr>
                <w:rFonts w:ascii="Arial" w:hAnsi="Arial" w:cs="Arial"/>
                <w:sz w:val="20"/>
                <w:szCs w:val="20"/>
              </w:rPr>
              <w:t>Les mariages</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Labyrinthe des nombres</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Cartes recto-verso 20+7 /27</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27-7 =20</w:t>
            </w:r>
          </w:p>
        </w:tc>
      </w:tr>
      <w:tr w:rsidR="007007F8" w:rsidRPr="00665B5B">
        <w:trPr>
          <w:trHeight w:val="879"/>
        </w:trPr>
        <w:tc>
          <w:tcPr>
            <w:tcW w:w="2145" w:type="dxa"/>
            <w:tcBorders>
              <w:left w:val="single" w:sz="8" w:space="0" w:color="auto"/>
              <w:bottom w:val="single" w:sz="8" w:space="0" w:color="auto"/>
              <w:right w:val="single" w:sz="8" w:space="0" w:color="auto"/>
            </w:tcBorders>
          </w:tcPr>
          <w:p w:rsidR="007007F8" w:rsidRPr="00665B5B" w:rsidRDefault="007007F8" w:rsidP="00785870">
            <w:pPr>
              <w:jc w:val="center"/>
              <w:rPr>
                <w:rFonts w:ascii="Arial" w:hAnsi="Arial" w:cs="Arial"/>
                <w:b/>
                <w:bCs/>
                <w:sz w:val="20"/>
                <w:szCs w:val="20"/>
              </w:rPr>
            </w:pP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r w:rsidRPr="00665B5B">
              <w:rPr>
                <w:rFonts w:ascii="Arial" w:hAnsi="Arial" w:cs="Arial"/>
                <w:sz w:val="20"/>
                <w:szCs w:val="20"/>
              </w:rPr>
              <w:t xml:space="preserve">Ajouter ou retrancher un nombre à un chiffre à un nombre inférieur à 100 (dans certains cas on agit que sur les unités, dans d’autres on passe par la dizaine supérieure ou inférieure) </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r w:rsidRPr="00665B5B">
              <w:rPr>
                <w:rFonts w:ascii="Arial" w:hAnsi="Arial" w:cs="Arial"/>
                <w:sz w:val="20"/>
                <w:szCs w:val="20"/>
              </w:rPr>
              <w:t>Comparaisons des procédures avec chronomètre</w:t>
            </w:r>
          </w:p>
          <w:p w:rsidR="007007F8" w:rsidRPr="00665B5B" w:rsidRDefault="007007F8" w:rsidP="00785870">
            <w:pPr>
              <w:rPr>
                <w:rFonts w:ascii="Arial" w:hAnsi="Arial" w:cs="Arial"/>
                <w:sz w:val="20"/>
                <w:szCs w:val="20"/>
              </w:rPr>
            </w:pP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r w:rsidRPr="00665B5B">
              <w:rPr>
                <w:rFonts w:ascii="Arial" w:hAnsi="Arial" w:cs="Arial"/>
                <w:sz w:val="20"/>
                <w:szCs w:val="20"/>
              </w:rPr>
              <w:t>Jeu sur une piste numérique comprenant les nombres de 1 à 100 (avant d’avancer son pion se mettre d’accord sur la case où il va arriver)</w:t>
            </w:r>
          </w:p>
          <w:p w:rsidR="007007F8" w:rsidRPr="00665B5B" w:rsidRDefault="007007F8" w:rsidP="00785870">
            <w:pPr>
              <w:rPr>
                <w:rFonts w:ascii="Arial" w:hAnsi="Arial" w:cs="Arial"/>
                <w:sz w:val="20"/>
                <w:szCs w:val="20"/>
              </w:rPr>
            </w:pPr>
            <w:r w:rsidRPr="00665B5B">
              <w:rPr>
                <w:rFonts w:ascii="Arial" w:hAnsi="Arial" w:cs="Arial"/>
                <w:sz w:val="20"/>
                <w:szCs w:val="20"/>
              </w:rPr>
              <w:t xml:space="preserve">Obtenir 60 en mariant deux cartes, c'est-à-dire en ajoutant ou en retranchant leurs valeurs </w:t>
            </w:r>
          </w:p>
        </w:tc>
      </w:tr>
      <w:tr w:rsidR="007007F8" w:rsidRPr="00665B5B">
        <w:trPr>
          <w:trHeight w:val="879"/>
        </w:trPr>
        <w:tc>
          <w:tcPr>
            <w:tcW w:w="2145"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jc w:val="center"/>
              <w:rPr>
                <w:rFonts w:ascii="Arial" w:hAnsi="Arial" w:cs="Arial"/>
                <w:b/>
                <w:bCs/>
                <w:sz w:val="20"/>
                <w:szCs w:val="20"/>
              </w:rPr>
            </w:pP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r w:rsidRPr="00665B5B">
              <w:rPr>
                <w:rFonts w:ascii="Arial" w:hAnsi="Arial" w:cs="Arial"/>
                <w:sz w:val="20"/>
                <w:szCs w:val="20"/>
              </w:rPr>
              <w:t>Adapter les stratégies utilisables pour la soustraction, selon qu’on a à soustraire un petit nombre ou un grand nombre</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r w:rsidRPr="00665B5B">
              <w:rPr>
                <w:rFonts w:ascii="Arial" w:hAnsi="Arial" w:cs="Arial"/>
                <w:sz w:val="20"/>
                <w:szCs w:val="20"/>
              </w:rPr>
              <w:t>Comparaisons des procédures avec chronomètre</w:t>
            </w:r>
          </w:p>
          <w:p w:rsidR="007007F8" w:rsidRPr="00665B5B" w:rsidRDefault="007007F8" w:rsidP="00785870">
            <w:pPr>
              <w:rPr>
                <w:rFonts w:ascii="Arial" w:hAnsi="Arial" w:cs="Arial"/>
                <w:sz w:val="20"/>
                <w:szCs w:val="20"/>
              </w:rPr>
            </w:pPr>
            <w:r w:rsidRPr="00665B5B">
              <w:rPr>
                <w:rFonts w:ascii="Arial" w:hAnsi="Arial" w:cs="Arial"/>
                <w:sz w:val="20"/>
                <w:szCs w:val="20"/>
              </w:rPr>
              <w:t>Pour calculer 52- 49, il peut paraître préférable de chercher à compléter 49 pour atteindre 52</w:t>
            </w: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r w:rsidRPr="00665B5B">
              <w:rPr>
                <w:rFonts w:ascii="Arial" w:hAnsi="Arial" w:cs="Arial"/>
                <w:sz w:val="20"/>
                <w:szCs w:val="20"/>
              </w:rPr>
              <w:t>Rendre la monnaie</w:t>
            </w:r>
          </w:p>
        </w:tc>
      </w:tr>
      <w:tr w:rsidR="007007F8" w:rsidRPr="00665B5B">
        <w:trPr>
          <w:trHeight w:val="829"/>
        </w:trPr>
        <w:tc>
          <w:tcPr>
            <w:tcW w:w="2145" w:type="dxa"/>
            <w:vMerge w:val="restart"/>
            <w:tcBorders>
              <w:top w:val="single" w:sz="8" w:space="0" w:color="auto"/>
              <w:left w:val="single" w:sz="8" w:space="0" w:color="auto"/>
              <w:right w:val="single" w:sz="8" w:space="0" w:color="auto"/>
            </w:tcBorders>
          </w:tcPr>
          <w:p w:rsidR="007007F8" w:rsidRPr="00665B5B" w:rsidRDefault="007007F8" w:rsidP="00785870">
            <w:pPr>
              <w:jc w:val="center"/>
              <w:rPr>
                <w:rFonts w:ascii="Arial" w:hAnsi="Arial" w:cs="Arial"/>
                <w:b/>
                <w:bCs/>
                <w:sz w:val="20"/>
                <w:szCs w:val="20"/>
              </w:rPr>
            </w:pPr>
            <w:r w:rsidRPr="00665B5B">
              <w:rPr>
                <w:rFonts w:ascii="Arial" w:hAnsi="Arial" w:cs="Arial"/>
                <w:b/>
                <w:bCs/>
                <w:sz w:val="20"/>
                <w:szCs w:val="20"/>
              </w:rPr>
              <w:t>Produire et reconnaître les décompositions additives des nombres inférieurs à 20</w:t>
            </w:r>
          </w:p>
          <w:p w:rsidR="007007F8" w:rsidRPr="00665B5B" w:rsidRDefault="007007F8" w:rsidP="00785870">
            <w:pPr>
              <w:jc w:val="center"/>
              <w:rPr>
                <w:rFonts w:ascii="Arial" w:hAnsi="Arial" w:cs="Arial"/>
                <w:b/>
                <w:bCs/>
                <w:sz w:val="20"/>
                <w:szCs w:val="20"/>
              </w:rPr>
            </w:pPr>
            <w:r w:rsidRPr="00665B5B">
              <w:rPr>
                <w:rFonts w:ascii="Arial" w:hAnsi="Arial" w:cs="Arial"/>
                <w:b/>
                <w:bCs/>
                <w:sz w:val="20"/>
                <w:szCs w:val="20"/>
              </w:rPr>
              <w:t>(tables d’addition)</w:t>
            </w: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r w:rsidRPr="00665B5B">
              <w:rPr>
                <w:rFonts w:ascii="Arial" w:hAnsi="Arial" w:cs="Arial"/>
                <w:sz w:val="20"/>
                <w:szCs w:val="20"/>
              </w:rPr>
              <w:t>Décomposer un nombre inférieur à 10 sous forme additive</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5D6FCE">
            <w:pPr>
              <w:spacing w:after="0"/>
              <w:rPr>
                <w:rFonts w:ascii="Arial" w:hAnsi="Arial" w:cs="Arial"/>
                <w:sz w:val="20"/>
                <w:szCs w:val="20"/>
              </w:rPr>
            </w:pPr>
            <w:r w:rsidRPr="00665B5B">
              <w:rPr>
                <w:rFonts w:ascii="Arial" w:hAnsi="Arial" w:cs="Arial"/>
                <w:sz w:val="20"/>
                <w:szCs w:val="20"/>
              </w:rPr>
              <w:t>Jeu du 10 dans la boîte</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Lucky Luke</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Problèmes </w:t>
            </w: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5D6FCE">
            <w:pPr>
              <w:spacing w:after="0"/>
              <w:rPr>
                <w:rFonts w:ascii="Arial" w:hAnsi="Arial" w:cs="Arial"/>
                <w:sz w:val="20"/>
                <w:szCs w:val="20"/>
              </w:rPr>
            </w:pPr>
            <w:r w:rsidRPr="00665B5B">
              <w:rPr>
                <w:rFonts w:ascii="Arial" w:hAnsi="Arial" w:cs="Arial"/>
                <w:sz w:val="20"/>
                <w:szCs w:val="20"/>
              </w:rPr>
              <w:t>Jeu du gobelet</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Comptines : les cinq frères, les lapins copains</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Dictées de doigts, de dés…</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Cartons éclairs</w:t>
            </w:r>
          </w:p>
        </w:tc>
      </w:tr>
      <w:tr w:rsidR="007007F8" w:rsidRPr="00665B5B">
        <w:trPr>
          <w:trHeight w:val="829"/>
        </w:trPr>
        <w:tc>
          <w:tcPr>
            <w:tcW w:w="2145" w:type="dxa"/>
            <w:vMerge/>
            <w:tcBorders>
              <w:top w:val="single" w:sz="8" w:space="0" w:color="auto"/>
              <w:left w:val="single" w:sz="8" w:space="0" w:color="auto"/>
              <w:right w:val="single" w:sz="8" w:space="0" w:color="auto"/>
            </w:tcBorders>
          </w:tcPr>
          <w:p w:rsidR="007007F8" w:rsidRPr="00665B5B" w:rsidRDefault="007007F8" w:rsidP="00785870">
            <w:pPr>
              <w:jc w:val="center"/>
              <w:rPr>
                <w:rFonts w:ascii="Arial" w:hAnsi="Arial" w:cs="Arial"/>
                <w:b/>
                <w:bCs/>
                <w:sz w:val="20"/>
                <w:szCs w:val="20"/>
              </w:rPr>
            </w:pP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r w:rsidRPr="00665B5B">
              <w:rPr>
                <w:rFonts w:ascii="Arial" w:hAnsi="Arial" w:cs="Arial"/>
                <w:sz w:val="20"/>
                <w:szCs w:val="20"/>
              </w:rPr>
              <w:t>Décomposer un nombre inférieur à 10 à l’aide du nombre 5</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r w:rsidRPr="00665B5B">
              <w:rPr>
                <w:rFonts w:ascii="Arial" w:hAnsi="Arial" w:cs="Arial"/>
                <w:sz w:val="20"/>
                <w:szCs w:val="20"/>
              </w:rPr>
              <w:t>Jeu de dé avec un dé = 5</w:t>
            </w:r>
          </w:p>
          <w:p w:rsidR="007007F8" w:rsidRPr="00665B5B" w:rsidRDefault="007007F8" w:rsidP="00785870">
            <w:pPr>
              <w:rPr>
                <w:rFonts w:ascii="Arial" w:hAnsi="Arial" w:cs="Arial"/>
                <w:sz w:val="20"/>
                <w:szCs w:val="20"/>
              </w:rPr>
            </w:pP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5D6FCE">
            <w:pPr>
              <w:spacing w:after="0"/>
              <w:rPr>
                <w:rFonts w:ascii="Arial" w:hAnsi="Arial" w:cs="Arial"/>
                <w:sz w:val="20"/>
                <w:szCs w:val="20"/>
              </w:rPr>
            </w:pPr>
            <w:r w:rsidRPr="00665B5B">
              <w:rPr>
                <w:rFonts w:ascii="Arial" w:hAnsi="Arial" w:cs="Arial"/>
                <w:sz w:val="20"/>
                <w:szCs w:val="20"/>
              </w:rPr>
              <w:t>Cartes recto-verso</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Tournoi de calculs</w:t>
            </w:r>
          </w:p>
        </w:tc>
      </w:tr>
      <w:tr w:rsidR="007007F8" w:rsidRPr="00665B5B">
        <w:trPr>
          <w:trHeight w:val="829"/>
        </w:trPr>
        <w:tc>
          <w:tcPr>
            <w:tcW w:w="2145" w:type="dxa"/>
            <w:vMerge/>
            <w:tcBorders>
              <w:top w:val="single" w:sz="8" w:space="0" w:color="auto"/>
              <w:left w:val="single" w:sz="8" w:space="0" w:color="auto"/>
              <w:right w:val="single" w:sz="8" w:space="0" w:color="auto"/>
            </w:tcBorders>
          </w:tcPr>
          <w:p w:rsidR="007007F8" w:rsidRPr="00665B5B" w:rsidRDefault="007007F8" w:rsidP="00785870">
            <w:pPr>
              <w:jc w:val="center"/>
              <w:rPr>
                <w:rFonts w:ascii="Arial" w:hAnsi="Arial" w:cs="Arial"/>
                <w:b/>
                <w:bCs/>
                <w:sz w:val="20"/>
                <w:szCs w:val="20"/>
              </w:rPr>
            </w:pP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r w:rsidRPr="00665B5B">
              <w:rPr>
                <w:rFonts w:ascii="Arial" w:hAnsi="Arial" w:cs="Arial"/>
                <w:sz w:val="20"/>
                <w:szCs w:val="20"/>
              </w:rPr>
              <w:t>Décomposer un nombre inférieur à 20 à l’aide du nombre 10</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527EF9">
            <w:pPr>
              <w:spacing w:after="0"/>
              <w:rPr>
                <w:rFonts w:ascii="Arial" w:hAnsi="Arial" w:cs="Arial"/>
                <w:sz w:val="20"/>
                <w:szCs w:val="20"/>
              </w:rPr>
            </w:pPr>
            <w:r w:rsidRPr="00665B5B">
              <w:rPr>
                <w:rFonts w:ascii="Arial" w:hAnsi="Arial" w:cs="Arial"/>
                <w:sz w:val="20"/>
                <w:szCs w:val="20"/>
              </w:rPr>
              <w:t xml:space="preserve">Dizaine/ unité </w:t>
            </w:r>
          </w:p>
          <w:p w:rsidR="007007F8" w:rsidRPr="00665B5B" w:rsidRDefault="007007F8" w:rsidP="00527EF9">
            <w:pPr>
              <w:tabs>
                <w:tab w:val="left" w:pos="1320"/>
              </w:tabs>
              <w:spacing w:after="0"/>
              <w:rPr>
                <w:rFonts w:ascii="Arial" w:hAnsi="Arial" w:cs="Arial"/>
                <w:sz w:val="20"/>
                <w:szCs w:val="20"/>
              </w:rPr>
            </w:pPr>
            <w:r w:rsidRPr="00665B5B">
              <w:rPr>
                <w:rFonts w:ascii="Arial" w:hAnsi="Arial" w:cs="Arial"/>
                <w:sz w:val="20"/>
                <w:szCs w:val="20"/>
              </w:rPr>
              <w:t>(15=10+5)</w:t>
            </w:r>
            <w:r w:rsidRPr="00665B5B">
              <w:rPr>
                <w:rFonts w:ascii="Arial" w:hAnsi="Arial" w:cs="Arial"/>
                <w:sz w:val="20"/>
                <w:szCs w:val="20"/>
              </w:rPr>
              <w:tab/>
            </w:r>
          </w:p>
          <w:p w:rsidR="007007F8" w:rsidRPr="00665B5B" w:rsidRDefault="007007F8" w:rsidP="00527EF9">
            <w:pPr>
              <w:spacing w:after="0"/>
              <w:rPr>
                <w:rFonts w:ascii="Arial" w:hAnsi="Arial" w:cs="Arial"/>
                <w:sz w:val="20"/>
                <w:szCs w:val="20"/>
              </w:rPr>
            </w:pPr>
            <w:r w:rsidRPr="00665B5B">
              <w:rPr>
                <w:rFonts w:ascii="Arial" w:hAnsi="Arial" w:cs="Arial"/>
                <w:sz w:val="20"/>
                <w:szCs w:val="20"/>
              </w:rPr>
              <w:t>Jeu du Lucky Luke à deux</w:t>
            </w: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5D6FCE">
            <w:pPr>
              <w:spacing w:after="0"/>
              <w:rPr>
                <w:rFonts w:ascii="Arial" w:hAnsi="Arial" w:cs="Arial"/>
                <w:sz w:val="20"/>
                <w:szCs w:val="20"/>
              </w:rPr>
            </w:pPr>
            <w:r w:rsidRPr="00665B5B">
              <w:rPr>
                <w:rFonts w:ascii="Arial" w:hAnsi="Arial" w:cs="Arial"/>
                <w:sz w:val="20"/>
                <w:szCs w:val="20"/>
              </w:rPr>
              <w:t xml:space="preserve">Les mariages </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Jeu du palet</w:t>
            </w:r>
          </w:p>
        </w:tc>
      </w:tr>
      <w:tr w:rsidR="007007F8" w:rsidRPr="00665B5B">
        <w:trPr>
          <w:trHeight w:val="1249"/>
        </w:trPr>
        <w:tc>
          <w:tcPr>
            <w:tcW w:w="2145" w:type="dxa"/>
            <w:vMerge/>
            <w:tcBorders>
              <w:left w:val="single" w:sz="8" w:space="0" w:color="auto"/>
              <w:bottom w:val="single" w:sz="8" w:space="0" w:color="auto"/>
              <w:right w:val="single" w:sz="8" w:space="0" w:color="auto"/>
            </w:tcBorders>
          </w:tcPr>
          <w:p w:rsidR="007007F8" w:rsidRPr="00665B5B" w:rsidRDefault="007007F8" w:rsidP="00785870">
            <w:pPr>
              <w:jc w:val="center"/>
              <w:rPr>
                <w:rFonts w:ascii="Arial" w:hAnsi="Arial" w:cs="Arial"/>
                <w:b/>
                <w:bCs/>
                <w:sz w:val="20"/>
                <w:szCs w:val="20"/>
              </w:rPr>
            </w:pP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r w:rsidRPr="00665B5B">
              <w:rPr>
                <w:rFonts w:ascii="Arial" w:hAnsi="Arial" w:cs="Arial"/>
                <w:sz w:val="20"/>
                <w:szCs w:val="20"/>
              </w:rPr>
              <w:t>Maîtriser le répertoire additif :</w:t>
            </w:r>
          </w:p>
          <w:p w:rsidR="007007F8" w:rsidRPr="00665B5B" w:rsidRDefault="007007F8" w:rsidP="00785870">
            <w:pPr>
              <w:rPr>
                <w:rFonts w:ascii="Arial" w:hAnsi="Arial" w:cs="Arial"/>
                <w:sz w:val="20"/>
                <w:szCs w:val="20"/>
              </w:rPr>
            </w:pPr>
            <w:r w:rsidRPr="00665B5B">
              <w:rPr>
                <w:rFonts w:ascii="Arial" w:hAnsi="Arial" w:cs="Arial"/>
                <w:sz w:val="20"/>
                <w:szCs w:val="20"/>
              </w:rPr>
              <w:t>Compléments, différences et décompositions associées</w:t>
            </w:r>
          </w:p>
          <w:p w:rsidR="007007F8" w:rsidRPr="00665B5B" w:rsidRDefault="007007F8" w:rsidP="00785870">
            <w:pPr>
              <w:rPr>
                <w:rFonts w:ascii="Arial" w:hAnsi="Arial" w:cs="Arial"/>
                <w:sz w:val="20"/>
                <w:szCs w:val="20"/>
              </w:rPr>
            </w:pPr>
            <w:r w:rsidRPr="00665B5B">
              <w:rPr>
                <w:rFonts w:ascii="Arial" w:hAnsi="Arial" w:cs="Arial"/>
                <w:sz w:val="20"/>
                <w:szCs w:val="20"/>
              </w:rPr>
              <w:t>Connaître les compléments à 10</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5D6FCE">
            <w:pPr>
              <w:spacing w:after="0"/>
              <w:rPr>
                <w:rFonts w:ascii="Arial" w:hAnsi="Arial" w:cs="Arial"/>
                <w:sz w:val="20"/>
                <w:szCs w:val="20"/>
              </w:rPr>
            </w:pPr>
            <w:r w:rsidRPr="00665B5B">
              <w:rPr>
                <w:rFonts w:ascii="Arial" w:hAnsi="Arial" w:cs="Arial"/>
                <w:sz w:val="20"/>
                <w:szCs w:val="20"/>
              </w:rPr>
              <w:t>Construire le répertoire additif</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Calculette</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Manipulation avec des perles de deux couleurs</w:t>
            </w:r>
          </w:p>
          <w:p w:rsidR="007007F8" w:rsidRPr="00665B5B" w:rsidRDefault="007007F8" w:rsidP="005D6FCE">
            <w:pPr>
              <w:spacing w:after="0"/>
              <w:rPr>
                <w:rFonts w:ascii="Arial" w:hAnsi="Arial" w:cs="Arial"/>
                <w:sz w:val="20"/>
                <w:szCs w:val="20"/>
              </w:rPr>
            </w:pPr>
          </w:p>
          <w:p w:rsidR="007007F8" w:rsidRPr="00665B5B" w:rsidRDefault="007007F8" w:rsidP="002D58F7">
            <w:pPr>
              <w:spacing w:after="0"/>
              <w:rPr>
                <w:rFonts w:ascii="Arial" w:hAnsi="Arial" w:cs="Arial"/>
                <w:sz w:val="20"/>
                <w:szCs w:val="20"/>
              </w:rPr>
            </w:pPr>
            <w:r w:rsidRPr="00665B5B">
              <w:rPr>
                <w:rFonts w:ascii="Arial" w:hAnsi="Arial" w:cs="Arial"/>
                <w:sz w:val="20"/>
                <w:szCs w:val="20"/>
              </w:rPr>
              <w:t>Jeu des «dix-minos » ( Ermel CP p 223)</w:t>
            </w:r>
          </w:p>
        </w:tc>
        <w:tc>
          <w:tcPr>
            <w:tcW w:w="4820" w:type="dxa"/>
            <w:tcBorders>
              <w:top w:val="single" w:sz="8" w:space="0" w:color="auto"/>
              <w:left w:val="single" w:sz="8" w:space="0" w:color="auto"/>
              <w:bottom w:val="single" w:sz="8" w:space="0" w:color="auto"/>
              <w:right w:val="single" w:sz="8" w:space="0" w:color="auto"/>
            </w:tcBorders>
          </w:tcPr>
          <w:p w:rsidR="007007F8" w:rsidRPr="009A7407" w:rsidRDefault="007007F8" w:rsidP="009A7407">
            <w:pPr>
              <w:pStyle w:val="Heading4"/>
              <w:rPr>
                <w:rFonts w:ascii="Arial" w:hAnsi="Arial" w:cs="Arial"/>
                <w:color w:val="auto"/>
                <w:sz w:val="20"/>
                <w:szCs w:val="20"/>
              </w:rPr>
            </w:pPr>
            <w:r w:rsidRPr="009A7407">
              <w:rPr>
                <w:rFonts w:ascii="Arial" w:hAnsi="Arial" w:cs="Arial"/>
                <w:sz w:val="20"/>
                <w:szCs w:val="20"/>
              </w:rPr>
              <w:t>Jeu du gobelet</w:t>
            </w:r>
          </w:p>
          <w:p w:rsidR="007007F8" w:rsidRPr="00665B5B" w:rsidRDefault="007007F8" w:rsidP="005D6FCE">
            <w:pPr>
              <w:spacing w:after="0"/>
              <w:rPr>
                <w:rFonts w:ascii="Arial" w:hAnsi="Arial" w:cs="Arial"/>
                <w:sz w:val="20"/>
                <w:szCs w:val="20"/>
                <w:lang w:eastAsia="fr-FR"/>
              </w:rPr>
            </w:pPr>
            <w:r w:rsidRPr="00665B5B">
              <w:rPr>
                <w:rFonts w:ascii="Arial" w:hAnsi="Arial" w:cs="Arial"/>
                <w:sz w:val="20"/>
                <w:szCs w:val="20"/>
                <w:lang w:eastAsia="fr-FR"/>
              </w:rPr>
              <w:t>Le bon débarras</w:t>
            </w:r>
          </w:p>
          <w:p w:rsidR="007007F8" w:rsidRPr="00665B5B" w:rsidRDefault="007007F8" w:rsidP="005D6FCE">
            <w:pPr>
              <w:spacing w:after="0"/>
              <w:rPr>
                <w:rFonts w:ascii="Arial" w:hAnsi="Arial" w:cs="Arial"/>
                <w:sz w:val="20"/>
                <w:szCs w:val="20"/>
                <w:lang w:eastAsia="fr-FR"/>
              </w:rPr>
            </w:pPr>
            <w:r w:rsidRPr="00665B5B">
              <w:rPr>
                <w:rFonts w:ascii="Arial" w:hAnsi="Arial" w:cs="Arial"/>
                <w:sz w:val="20"/>
                <w:szCs w:val="20"/>
                <w:lang w:eastAsia="fr-FR"/>
              </w:rPr>
              <w:t>Doigts cachés</w:t>
            </w:r>
          </w:p>
          <w:p w:rsidR="007007F8" w:rsidRPr="00665B5B" w:rsidRDefault="007007F8" w:rsidP="005D6FCE">
            <w:pPr>
              <w:spacing w:after="0"/>
              <w:rPr>
                <w:rFonts w:ascii="Arial" w:hAnsi="Arial" w:cs="Arial"/>
                <w:sz w:val="20"/>
                <w:szCs w:val="20"/>
                <w:lang w:eastAsia="fr-FR"/>
              </w:rPr>
            </w:pPr>
            <w:r w:rsidRPr="00665B5B">
              <w:rPr>
                <w:rFonts w:ascii="Arial" w:hAnsi="Arial" w:cs="Arial"/>
                <w:sz w:val="20"/>
                <w:szCs w:val="20"/>
                <w:lang w:eastAsia="fr-FR"/>
              </w:rPr>
              <w:t>Computix</w:t>
            </w:r>
          </w:p>
          <w:p w:rsidR="007007F8" w:rsidRPr="00665B5B" w:rsidRDefault="007007F8" w:rsidP="005D6FCE">
            <w:pPr>
              <w:spacing w:after="0"/>
              <w:rPr>
                <w:rFonts w:ascii="Arial" w:hAnsi="Arial" w:cs="Arial"/>
                <w:sz w:val="20"/>
                <w:szCs w:val="20"/>
                <w:lang w:eastAsia="fr-FR"/>
              </w:rPr>
            </w:pPr>
            <w:r w:rsidRPr="00665B5B">
              <w:rPr>
                <w:rFonts w:ascii="Arial" w:hAnsi="Arial" w:cs="Arial"/>
                <w:sz w:val="20"/>
                <w:szCs w:val="20"/>
                <w:lang w:eastAsia="fr-FR"/>
              </w:rPr>
              <w:t>Cartons éclairs</w:t>
            </w:r>
          </w:p>
          <w:p w:rsidR="007007F8" w:rsidRPr="00665B5B" w:rsidRDefault="007007F8" w:rsidP="00E8600B">
            <w:pPr>
              <w:rPr>
                <w:rFonts w:ascii="Arial" w:hAnsi="Arial" w:cs="Arial"/>
                <w:sz w:val="20"/>
                <w:szCs w:val="20"/>
                <w:lang w:eastAsia="fr-FR"/>
              </w:rPr>
            </w:pPr>
            <w:r w:rsidRPr="00665B5B">
              <w:rPr>
                <w:rFonts w:ascii="Arial" w:hAnsi="Arial" w:cs="Arial"/>
                <w:sz w:val="20"/>
                <w:szCs w:val="20"/>
                <w:lang w:eastAsia="fr-FR"/>
              </w:rPr>
              <w:t xml:space="preserve">Loto (Le maître propose des calculs, les élèves regardent sur leur grille s’ils ont le résultat correspondant.) </w:t>
            </w:r>
          </w:p>
        </w:tc>
      </w:tr>
      <w:tr w:rsidR="007007F8" w:rsidRPr="00665B5B">
        <w:trPr>
          <w:trHeight w:val="1237"/>
        </w:trPr>
        <w:tc>
          <w:tcPr>
            <w:tcW w:w="2145"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jc w:val="center"/>
              <w:rPr>
                <w:rFonts w:ascii="Arial" w:hAnsi="Arial" w:cs="Arial"/>
                <w:b/>
                <w:bCs/>
                <w:sz w:val="20"/>
                <w:szCs w:val="20"/>
              </w:rPr>
            </w:pPr>
            <w:r w:rsidRPr="00665B5B">
              <w:rPr>
                <w:rFonts w:ascii="Arial" w:hAnsi="Arial" w:cs="Arial"/>
                <w:b/>
                <w:bCs/>
                <w:sz w:val="20"/>
                <w:szCs w:val="20"/>
              </w:rPr>
              <w:t>Connaître la table de multiplication par 2</w:t>
            </w: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r w:rsidRPr="00665B5B">
              <w:rPr>
                <w:rFonts w:ascii="Arial" w:hAnsi="Arial" w:cs="Arial"/>
                <w:sz w:val="20"/>
                <w:szCs w:val="20"/>
              </w:rPr>
              <w:t>Connaître la table de multiplication par 2</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5D6FCE">
            <w:pPr>
              <w:spacing w:after="0"/>
              <w:rPr>
                <w:rFonts w:ascii="Arial" w:hAnsi="Arial" w:cs="Arial"/>
                <w:sz w:val="20"/>
                <w:szCs w:val="20"/>
              </w:rPr>
            </w:pPr>
            <w:r w:rsidRPr="00665B5B">
              <w:rPr>
                <w:rFonts w:ascii="Arial" w:hAnsi="Arial" w:cs="Arial"/>
                <w:sz w:val="20"/>
                <w:szCs w:val="20"/>
              </w:rPr>
              <w:t>Bandes numériques de 2 en 2 et de 5 en 5</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Jeu de yam</w:t>
            </w:r>
            <w:r>
              <w:rPr>
                <w:rFonts w:ascii="Arial" w:hAnsi="Arial" w:cs="Arial"/>
                <w:sz w:val="20"/>
                <w:szCs w:val="20"/>
              </w:rPr>
              <w:t>’s</w:t>
            </w: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5D6FCE">
            <w:pPr>
              <w:spacing w:after="0"/>
              <w:rPr>
                <w:rFonts w:ascii="Arial" w:hAnsi="Arial" w:cs="Arial"/>
                <w:sz w:val="20"/>
                <w:szCs w:val="20"/>
              </w:rPr>
            </w:pPr>
            <w:r w:rsidRPr="00665B5B">
              <w:rPr>
                <w:rFonts w:ascii="Arial" w:hAnsi="Arial" w:cs="Arial"/>
                <w:sz w:val="20"/>
                <w:szCs w:val="20"/>
              </w:rPr>
              <w:t>Compter de deux en deux…</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Colorier les nombres pairs sur la bande numérique</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Loto des doubles</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Tours de cubes</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Cartes recto-verso</w:t>
            </w:r>
          </w:p>
        </w:tc>
      </w:tr>
      <w:tr w:rsidR="007007F8" w:rsidRPr="00665B5B">
        <w:trPr>
          <w:trHeight w:val="829"/>
        </w:trPr>
        <w:tc>
          <w:tcPr>
            <w:tcW w:w="2145" w:type="dxa"/>
            <w:vMerge w:val="restart"/>
            <w:tcBorders>
              <w:top w:val="single" w:sz="8" w:space="0" w:color="auto"/>
              <w:left w:val="single" w:sz="8" w:space="0" w:color="auto"/>
              <w:right w:val="single" w:sz="8" w:space="0" w:color="auto"/>
            </w:tcBorders>
          </w:tcPr>
          <w:p w:rsidR="007007F8" w:rsidRPr="00665B5B" w:rsidRDefault="007007F8" w:rsidP="00785870">
            <w:pPr>
              <w:jc w:val="center"/>
              <w:rPr>
                <w:rFonts w:ascii="Arial" w:hAnsi="Arial" w:cs="Arial"/>
                <w:b/>
                <w:bCs/>
                <w:sz w:val="20"/>
                <w:szCs w:val="20"/>
              </w:rPr>
            </w:pPr>
            <w:r w:rsidRPr="00665B5B">
              <w:rPr>
                <w:rFonts w:ascii="Arial" w:hAnsi="Arial" w:cs="Arial"/>
                <w:b/>
                <w:bCs/>
                <w:sz w:val="20"/>
                <w:szCs w:val="20"/>
              </w:rPr>
              <w:t>Connaître les doubles des nombres  inférieurs à 10 et les moitiés des nombres inférieurs à 20</w:t>
            </w: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r w:rsidRPr="00665B5B">
              <w:rPr>
                <w:rFonts w:ascii="Arial" w:hAnsi="Arial" w:cs="Arial"/>
                <w:sz w:val="20"/>
                <w:szCs w:val="20"/>
              </w:rPr>
              <w:t>Connaître les doubles des nombres inférieurs à 10 et les moitiés correspondantes</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5D6FCE">
            <w:pPr>
              <w:spacing w:after="0"/>
              <w:rPr>
                <w:rFonts w:ascii="Arial" w:hAnsi="Arial" w:cs="Arial"/>
                <w:sz w:val="20"/>
                <w:szCs w:val="20"/>
              </w:rPr>
            </w:pPr>
            <w:r w:rsidRPr="00665B5B">
              <w:rPr>
                <w:rFonts w:ascii="Arial" w:hAnsi="Arial" w:cs="Arial"/>
                <w:sz w:val="20"/>
                <w:szCs w:val="20"/>
              </w:rPr>
              <w:t xml:space="preserve">Le double du dé  </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La punta des dizaines</w:t>
            </w:r>
          </w:p>
          <w:p w:rsidR="007007F8" w:rsidRPr="00665B5B" w:rsidRDefault="007007F8" w:rsidP="005D6FCE">
            <w:pPr>
              <w:spacing w:after="0"/>
              <w:rPr>
                <w:rFonts w:ascii="Arial" w:hAnsi="Arial" w:cs="Arial"/>
                <w:sz w:val="20"/>
                <w:szCs w:val="20"/>
              </w:rPr>
            </w:pPr>
            <w:r w:rsidRPr="00665B5B">
              <w:rPr>
                <w:rFonts w:ascii="Arial" w:hAnsi="Arial" w:cs="Arial"/>
                <w:sz w:val="20"/>
                <w:szCs w:val="20"/>
              </w:rPr>
              <w:t>Le nombre  cible des dizaines</w:t>
            </w: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AC63C9">
            <w:pPr>
              <w:spacing w:after="0"/>
              <w:rPr>
                <w:rFonts w:ascii="Arial" w:hAnsi="Arial" w:cs="Arial"/>
                <w:sz w:val="20"/>
                <w:szCs w:val="20"/>
              </w:rPr>
            </w:pPr>
            <w:r w:rsidRPr="00665B5B">
              <w:rPr>
                <w:rFonts w:ascii="Arial" w:hAnsi="Arial" w:cs="Arial"/>
                <w:sz w:val="20"/>
                <w:szCs w:val="20"/>
              </w:rPr>
              <w:t>Loto des doubles</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Travail de rapidité avec l’ardoise</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Cartes recto-verso</w:t>
            </w:r>
          </w:p>
        </w:tc>
      </w:tr>
      <w:tr w:rsidR="007007F8" w:rsidRPr="00665B5B">
        <w:trPr>
          <w:trHeight w:val="1234"/>
        </w:trPr>
        <w:tc>
          <w:tcPr>
            <w:tcW w:w="2145" w:type="dxa"/>
            <w:vMerge/>
            <w:tcBorders>
              <w:left w:val="single" w:sz="8" w:space="0" w:color="auto"/>
              <w:bottom w:val="single" w:sz="8" w:space="0" w:color="auto"/>
              <w:right w:val="single" w:sz="8" w:space="0" w:color="auto"/>
            </w:tcBorders>
          </w:tcPr>
          <w:p w:rsidR="007007F8" w:rsidRPr="00665B5B" w:rsidRDefault="007007F8" w:rsidP="00785870">
            <w:pPr>
              <w:jc w:val="center"/>
              <w:rPr>
                <w:rFonts w:ascii="Arial" w:hAnsi="Arial" w:cs="Arial"/>
                <w:b/>
                <w:bCs/>
                <w:sz w:val="20"/>
                <w:szCs w:val="20"/>
              </w:rPr>
            </w:pP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482755">
            <w:pPr>
              <w:rPr>
                <w:rFonts w:ascii="Arial" w:hAnsi="Arial" w:cs="Arial"/>
                <w:sz w:val="20"/>
                <w:szCs w:val="20"/>
              </w:rPr>
            </w:pPr>
            <w:r w:rsidRPr="00665B5B">
              <w:rPr>
                <w:rFonts w:ascii="Arial" w:hAnsi="Arial" w:cs="Arial"/>
                <w:sz w:val="20"/>
                <w:szCs w:val="20"/>
              </w:rPr>
              <w:t>Connaître les doubles  et les moitiés correspondantes de nombres-clés : 10 et 20</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EF0A60">
            <w:pPr>
              <w:rPr>
                <w:rFonts w:ascii="Arial" w:hAnsi="Arial" w:cs="Arial"/>
                <w:sz w:val="20"/>
                <w:szCs w:val="20"/>
              </w:rPr>
            </w:pPr>
            <w:r w:rsidRPr="00665B5B">
              <w:rPr>
                <w:rFonts w:ascii="Arial" w:hAnsi="Arial" w:cs="Arial"/>
                <w:sz w:val="20"/>
                <w:szCs w:val="20"/>
              </w:rPr>
              <w:t>Problèmes de partages (A l’aide d’un chronomètre, tu donnes un nombre et par groupe de deux, tu demandes de partager.)</w:t>
            </w: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p>
        </w:tc>
      </w:tr>
    </w:tbl>
    <w:p w:rsidR="007007F8" w:rsidRDefault="007007F8" w:rsidP="00212AD8">
      <w:pPr>
        <w:jc w:val="both"/>
        <w:rPr>
          <w:rFonts w:ascii="Arial" w:hAnsi="Arial" w:cs="Arial"/>
          <w:i/>
          <w:iCs/>
          <w:sz w:val="20"/>
          <w:szCs w:val="20"/>
        </w:rPr>
      </w:pPr>
    </w:p>
    <w:p w:rsidR="007007F8" w:rsidRDefault="007007F8" w:rsidP="00212AD8">
      <w:pPr>
        <w:pStyle w:val="BodyText"/>
        <w:jc w:val="right"/>
        <w:rPr>
          <w:b/>
          <w:bCs/>
          <w:i/>
          <w:iCs/>
          <w:sz w:val="24"/>
          <w:szCs w:val="24"/>
        </w:rPr>
      </w:pPr>
    </w:p>
    <w:p w:rsidR="007007F8" w:rsidRPr="00CD5724" w:rsidRDefault="007007F8" w:rsidP="00CD5724">
      <w:pPr>
        <w:jc w:val="center"/>
        <w:rPr>
          <w:rFonts w:ascii="Arial" w:hAnsi="Arial" w:cs="Arial"/>
          <w:b/>
          <w:bCs/>
          <w:sz w:val="26"/>
          <w:szCs w:val="26"/>
          <w:u w:val="single"/>
        </w:rPr>
      </w:pPr>
      <w:r>
        <w:rPr>
          <w:rFonts w:ascii="Arial" w:hAnsi="Arial" w:cs="Arial"/>
          <w:sz w:val="20"/>
          <w:szCs w:val="20"/>
        </w:rPr>
        <w:br w:type="page"/>
      </w:r>
      <w:r>
        <w:rPr>
          <w:rFonts w:ascii="Arial" w:hAnsi="Arial" w:cs="Arial"/>
          <w:b/>
          <w:bCs/>
          <w:sz w:val="26"/>
          <w:szCs w:val="26"/>
          <w:u w:val="single"/>
        </w:rPr>
        <w:t>Calcul mental en  CE</w:t>
      </w:r>
      <w:r w:rsidRPr="00CD5724">
        <w:rPr>
          <w:rFonts w:ascii="Arial" w:hAnsi="Arial" w:cs="Arial"/>
          <w:b/>
          <w:bCs/>
          <w:sz w:val="26"/>
          <w:szCs w:val="26"/>
          <w:u w:val="single"/>
        </w:rPr>
        <w:t>1</w:t>
      </w:r>
    </w:p>
    <w:tbl>
      <w:tblPr>
        <w:tblW w:w="14052" w:type="dxa"/>
        <w:tblInd w:w="-26" w:type="dxa"/>
        <w:tblLayout w:type="fixed"/>
        <w:tblCellMar>
          <w:top w:w="28" w:type="dxa"/>
          <w:left w:w="28" w:type="dxa"/>
          <w:bottom w:w="28" w:type="dxa"/>
          <w:right w:w="28" w:type="dxa"/>
        </w:tblCellMar>
        <w:tblLook w:val="0000"/>
      </w:tblPr>
      <w:tblGrid>
        <w:gridCol w:w="2145"/>
        <w:gridCol w:w="2409"/>
        <w:gridCol w:w="4678"/>
        <w:gridCol w:w="4820"/>
      </w:tblGrid>
      <w:tr w:rsidR="007007F8" w:rsidRPr="00665B5B">
        <w:trPr>
          <w:trHeight w:val="647"/>
        </w:trPr>
        <w:tc>
          <w:tcPr>
            <w:tcW w:w="2145"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jc w:val="center"/>
              <w:rPr>
                <w:rFonts w:ascii="Arial" w:hAnsi="Arial" w:cs="Arial"/>
                <w:b/>
                <w:bCs/>
                <w:sz w:val="20"/>
                <w:szCs w:val="20"/>
              </w:rPr>
            </w:pPr>
            <w:r w:rsidRPr="00665B5B">
              <w:rPr>
                <w:rFonts w:ascii="Arial" w:hAnsi="Arial" w:cs="Arial"/>
                <w:b/>
                <w:bCs/>
                <w:sz w:val="20"/>
                <w:szCs w:val="20"/>
              </w:rPr>
              <w:t>Références au programme 2008</w:t>
            </w: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1D6A2A">
            <w:pPr>
              <w:jc w:val="center"/>
              <w:rPr>
                <w:rFonts w:ascii="Arial" w:hAnsi="Arial" w:cs="Arial"/>
                <w:b/>
                <w:bCs/>
                <w:sz w:val="20"/>
                <w:szCs w:val="20"/>
              </w:rPr>
            </w:pPr>
            <w:r w:rsidRPr="00665B5B">
              <w:rPr>
                <w:rFonts w:ascii="Arial" w:hAnsi="Arial" w:cs="Arial"/>
                <w:b/>
                <w:bCs/>
                <w:sz w:val="20"/>
                <w:szCs w:val="20"/>
              </w:rPr>
              <w:t>Compétences</w:t>
            </w:r>
          </w:p>
          <w:p w:rsidR="007007F8" w:rsidRPr="00665B5B" w:rsidRDefault="007007F8" w:rsidP="001D6A2A">
            <w:pPr>
              <w:jc w:val="center"/>
              <w:rPr>
                <w:rFonts w:ascii="Arial" w:hAnsi="Arial" w:cs="Arial"/>
                <w:b/>
                <w:bCs/>
                <w:sz w:val="20"/>
                <w:szCs w:val="20"/>
              </w:rPr>
            </w:pPr>
            <w:r w:rsidRPr="00665B5B">
              <w:rPr>
                <w:rFonts w:ascii="Arial" w:hAnsi="Arial" w:cs="Arial"/>
                <w:b/>
                <w:bCs/>
                <w:sz w:val="20"/>
                <w:szCs w:val="20"/>
              </w:rPr>
              <w:t>(documents d’accompagnement des programmes et ajout des compétences des nouveaux programmes)</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EF0A60">
            <w:pPr>
              <w:jc w:val="center"/>
              <w:rPr>
                <w:rFonts w:ascii="Arial" w:hAnsi="Arial" w:cs="Arial"/>
                <w:b/>
                <w:bCs/>
                <w:sz w:val="20"/>
                <w:szCs w:val="20"/>
              </w:rPr>
            </w:pPr>
            <w:r w:rsidRPr="00665B5B">
              <w:rPr>
                <w:rFonts w:ascii="Arial" w:hAnsi="Arial" w:cs="Arial"/>
                <w:b/>
                <w:bCs/>
                <w:sz w:val="20"/>
                <w:szCs w:val="20"/>
              </w:rPr>
              <w:t>Situations d’échanges :</w:t>
            </w:r>
          </w:p>
          <w:p w:rsidR="007007F8" w:rsidRPr="00665B5B" w:rsidRDefault="007007F8" w:rsidP="00EF0A60">
            <w:pPr>
              <w:jc w:val="center"/>
              <w:rPr>
                <w:rFonts w:ascii="Arial" w:hAnsi="Arial" w:cs="Arial"/>
                <w:b/>
                <w:bCs/>
                <w:sz w:val="20"/>
                <w:szCs w:val="20"/>
              </w:rPr>
            </w:pPr>
            <w:r w:rsidRPr="00665B5B">
              <w:rPr>
                <w:rFonts w:ascii="Arial" w:hAnsi="Arial" w:cs="Arial"/>
                <w:b/>
                <w:bCs/>
                <w:sz w:val="20"/>
                <w:szCs w:val="20"/>
              </w:rPr>
              <w:t>pour construire la notion</w:t>
            </w:r>
          </w:p>
          <w:p w:rsidR="007007F8" w:rsidRPr="00665B5B" w:rsidRDefault="007007F8" w:rsidP="00EF0A60">
            <w:pPr>
              <w:jc w:val="center"/>
              <w:rPr>
                <w:rFonts w:ascii="Arial" w:hAnsi="Arial" w:cs="Arial"/>
                <w:b/>
                <w:bCs/>
                <w:sz w:val="20"/>
                <w:szCs w:val="20"/>
              </w:rPr>
            </w:pPr>
            <w:r w:rsidRPr="00665B5B">
              <w:rPr>
                <w:rFonts w:ascii="Arial" w:hAnsi="Arial" w:cs="Arial"/>
                <w:b/>
                <w:bCs/>
                <w:sz w:val="20"/>
                <w:szCs w:val="20"/>
              </w:rPr>
              <w:t>(Situations d’apprentissage)</w:t>
            </w: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EF0A60">
            <w:pPr>
              <w:jc w:val="center"/>
              <w:rPr>
                <w:rFonts w:ascii="Arial" w:hAnsi="Arial" w:cs="Arial"/>
                <w:b/>
                <w:bCs/>
                <w:sz w:val="20"/>
                <w:szCs w:val="20"/>
              </w:rPr>
            </w:pPr>
            <w:r w:rsidRPr="00665B5B">
              <w:rPr>
                <w:rFonts w:ascii="Arial" w:hAnsi="Arial" w:cs="Arial"/>
                <w:b/>
                <w:bCs/>
                <w:sz w:val="20"/>
                <w:szCs w:val="20"/>
              </w:rPr>
              <w:t>Propositions de jeux</w:t>
            </w:r>
          </w:p>
          <w:p w:rsidR="007007F8" w:rsidRPr="00665B5B" w:rsidRDefault="007007F8" w:rsidP="00EF0A60">
            <w:pPr>
              <w:jc w:val="center"/>
              <w:rPr>
                <w:rFonts w:ascii="Arial" w:hAnsi="Arial" w:cs="Arial"/>
                <w:b/>
                <w:bCs/>
                <w:sz w:val="20"/>
                <w:szCs w:val="20"/>
              </w:rPr>
            </w:pPr>
            <w:r w:rsidRPr="00665B5B">
              <w:rPr>
                <w:rFonts w:ascii="Arial" w:hAnsi="Arial" w:cs="Arial"/>
                <w:b/>
                <w:bCs/>
                <w:sz w:val="20"/>
                <w:szCs w:val="20"/>
              </w:rPr>
              <w:t>pistes d’activités</w:t>
            </w:r>
          </w:p>
          <w:p w:rsidR="007007F8" w:rsidRPr="00665B5B" w:rsidRDefault="007007F8" w:rsidP="00EF0A60">
            <w:pPr>
              <w:jc w:val="center"/>
              <w:rPr>
                <w:rFonts w:ascii="Arial" w:hAnsi="Arial" w:cs="Arial"/>
                <w:b/>
                <w:bCs/>
                <w:sz w:val="20"/>
                <w:szCs w:val="20"/>
              </w:rPr>
            </w:pPr>
            <w:r w:rsidRPr="00665B5B">
              <w:rPr>
                <w:rFonts w:ascii="Arial" w:hAnsi="Arial" w:cs="Arial"/>
                <w:b/>
                <w:bCs/>
                <w:sz w:val="20"/>
                <w:szCs w:val="20"/>
              </w:rPr>
              <w:t>outils utilisés</w:t>
            </w:r>
          </w:p>
        </w:tc>
      </w:tr>
      <w:tr w:rsidR="007007F8" w:rsidRPr="00665B5B">
        <w:trPr>
          <w:trHeight w:val="1015"/>
        </w:trPr>
        <w:tc>
          <w:tcPr>
            <w:tcW w:w="2145" w:type="dxa"/>
            <w:vMerge w:val="restart"/>
            <w:tcBorders>
              <w:top w:val="single" w:sz="8" w:space="0" w:color="auto"/>
              <w:left w:val="single" w:sz="8" w:space="0" w:color="auto"/>
              <w:bottom w:val="single" w:sz="8" w:space="0" w:color="auto"/>
              <w:right w:val="single" w:sz="8" w:space="0" w:color="auto"/>
            </w:tcBorders>
          </w:tcPr>
          <w:p w:rsidR="007007F8" w:rsidRPr="00665B5B" w:rsidRDefault="007007F8" w:rsidP="00785870">
            <w:pPr>
              <w:jc w:val="center"/>
              <w:rPr>
                <w:rFonts w:ascii="Arial" w:hAnsi="Arial" w:cs="Arial"/>
                <w:b/>
                <w:bCs/>
                <w:sz w:val="20"/>
                <w:szCs w:val="20"/>
              </w:rPr>
            </w:pPr>
            <w:r w:rsidRPr="00665B5B">
              <w:rPr>
                <w:rFonts w:ascii="Arial" w:hAnsi="Arial" w:cs="Arial"/>
                <w:b/>
                <w:bCs/>
                <w:sz w:val="20"/>
                <w:szCs w:val="20"/>
              </w:rPr>
              <w:t>Connaître et utiliser des procédures de calcul mental pour calculer des sommes et des différences</w:t>
            </w:r>
          </w:p>
          <w:p w:rsidR="007007F8" w:rsidRPr="00665B5B" w:rsidRDefault="007007F8" w:rsidP="00785870">
            <w:pPr>
              <w:jc w:val="center"/>
              <w:rPr>
                <w:rFonts w:ascii="Arial" w:hAnsi="Arial" w:cs="Arial"/>
                <w:b/>
                <w:bCs/>
                <w:sz w:val="20"/>
                <w:szCs w:val="20"/>
              </w:rPr>
            </w:pPr>
          </w:p>
          <w:p w:rsidR="007007F8" w:rsidRPr="00665B5B" w:rsidRDefault="007007F8" w:rsidP="00785870">
            <w:pPr>
              <w:jc w:val="center"/>
              <w:rPr>
                <w:rFonts w:ascii="Arial" w:hAnsi="Arial" w:cs="Arial"/>
                <w:b/>
                <w:bCs/>
                <w:sz w:val="20"/>
                <w:szCs w:val="20"/>
              </w:rPr>
            </w:pPr>
          </w:p>
          <w:p w:rsidR="007007F8" w:rsidRPr="00665B5B" w:rsidRDefault="007007F8" w:rsidP="00785870">
            <w:pPr>
              <w:jc w:val="center"/>
              <w:rPr>
                <w:rFonts w:ascii="Arial" w:hAnsi="Arial" w:cs="Arial"/>
                <w:b/>
                <w:bCs/>
                <w:sz w:val="20"/>
                <w:szCs w:val="20"/>
              </w:rPr>
            </w:pPr>
          </w:p>
          <w:p w:rsidR="007007F8" w:rsidRPr="00665B5B" w:rsidRDefault="007007F8" w:rsidP="00785870">
            <w:pPr>
              <w:jc w:val="center"/>
              <w:rPr>
                <w:rFonts w:ascii="Arial" w:hAnsi="Arial" w:cs="Arial"/>
                <w:b/>
                <w:bCs/>
                <w:sz w:val="20"/>
                <w:szCs w:val="20"/>
              </w:rPr>
            </w:pPr>
          </w:p>
          <w:p w:rsidR="007007F8" w:rsidRPr="00665B5B" w:rsidRDefault="007007F8" w:rsidP="00785870">
            <w:pPr>
              <w:jc w:val="center"/>
              <w:rPr>
                <w:rFonts w:ascii="Arial" w:hAnsi="Arial" w:cs="Arial"/>
                <w:b/>
                <w:bCs/>
                <w:sz w:val="20"/>
                <w:szCs w:val="20"/>
              </w:rPr>
            </w:pPr>
          </w:p>
          <w:p w:rsidR="007007F8" w:rsidRPr="00665B5B" w:rsidRDefault="007007F8" w:rsidP="00785870">
            <w:pPr>
              <w:jc w:val="center"/>
              <w:rPr>
                <w:rFonts w:ascii="Arial" w:hAnsi="Arial" w:cs="Arial"/>
                <w:b/>
                <w:bCs/>
                <w:sz w:val="20"/>
                <w:szCs w:val="20"/>
              </w:rPr>
            </w:pPr>
          </w:p>
          <w:p w:rsidR="007007F8" w:rsidRPr="00665B5B" w:rsidRDefault="007007F8" w:rsidP="00785870">
            <w:pPr>
              <w:jc w:val="center"/>
              <w:rPr>
                <w:rFonts w:ascii="Arial" w:hAnsi="Arial" w:cs="Arial"/>
                <w:b/>
                <w:bCs/>
                <w:sz w:val="20"/>
                <w:szCs w:val="20"/>
              </w:rPr>
            </w:pPr>
          </w:p>
          <w:p w:rsidR="007007F8" w:rsidRPr="00665B5B" w:rsidRDefault="007007F8" w:rsidP="00785870">
            <w:pPr>
              <w:jc w:val="center"/>
              <w:rPr>
                <w:rFonts w:ascii="Arial" w:hAnsi="Arial" w:cs="Arial"/>
                <w:b/>
                <w:bCs/>
                <w:sz w:val="20"/>
                <w:szCs w:val="20"/>
              </w:rPr>
            </w:pPr>
          </w:p>
          <w:p w:rsidR="007007F8" w:rsidRPr="00665B5B" w:rsidRDefault="007007F8" w:rsidP="00785870">
            <w:pPr>
              <w:jc w:val="center"/>
              <w:rPr>
                <w:rFonts w:ascii="Arial" w:hAnsi="Arial" w:cs="Arial"/>
                <w:b/>
                <w:bCs/>
                <w:sz w:val="20"/>
                <w:szCs w:val="20"/>
              </w:rPr>
            </w:pPr>
          </w:p>
          <w:p w:rsidR="007007F8" w:rsidRPr="00665B5B" w:rsidRDefault="007007F8" w:rsidP="00785870">
            <w:pPr>
              <w:jc w:val="center"/>
              <w:rPr>
                <w:rFonts w:ascii="Arial" w:hAnsi="Arial" w:cs="Arial"/>
                <w:b/>
                <w:bCs/>
                <w:sz w:val="20"/>
                <w:szCs w:val="20"/>
              </w:rPr>
            </w:pPr>
          </w:p>
          <w:p w:rsidR="007007F8" w:rsidRPr="00665B5B" w:rsidRDefault="007007F8" w:rsidP="00785870">
            <w:pPr>
              <w:jc w:val="center"/>
              <w:rPr>
                <w:rFonts w:ascii="Arial" w:hAnsi="Arial" w:cs="Arial"/>
                <w:b/>
                <w:bCs/>
                <w:sz w:val="20"/>
                <w:szCs w:val="20"/>
              </w:rPr>
            </w:pPr>
            <w:r w:rsidRPr="00665B5B">
              <w:rPr>
                <w:rFonts w:ascii="Arial" w:hAnsi="Arial" w:cs="Arial"/>
                <w:b/>
                <w:bCs/>
                <w:sz w:val="20"/>
                <w:szCs w:val="20"/>
              </w:rPr>
              <w:t xml:space="preserve"> </w:t>
            </w: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r w:rsidRPr="00665B5B">
              <w:rPr>
                <w:rFonts w:ascii="Arial" w:hAnsi="Arial" w:cs="Arial"/>
                <w:sz w:val="20"/>
                <w:szCs w:val="20"/>
              </w:rPr>
              <w:t>Ajouter ou retrancher 2</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AC63C9">
            <w:pPr>
              <w:spacing w:after="0"/>
              <w:rPr>
                <w:rFonts w:ascii="Arial" w:hAnsi="Arial" w:cs="Arial"/>
                <w:sz w:val="20"/>
                <w:szCs w:val="20"/>
              </w:rPr>
            </w:pPr>
            <w:r w:rsidRPr="00665B5B">
              <w:rPr>
                <w:rFonts w:ascii="Arial" w:hAnsi="Arial" w:cs="Arial"/>
                <w:sz w:val="20"/>
                <w:szCs w:val="20"/>
              </w:rPr>
              <w:t>Jeu du serpent</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Jeu de l’oie</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Jeu sur piste numérique</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Le nombre pensé</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Problème sur la monnaie (pièces de 2 euros)</w:t>
            </w: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AC63C9">
            <w:pPr>
              <w:spacing w:after="0"/>
              <w:rPr>
                <w:lang w:eastAsia="fr-FR"/>
              </w:rPr>
            </w:pPr>
            <w:r w:rsidRPr="00665B5B">
              <w:rPr>
                <w:lang w:eastAsia="fr-FR"/>
              </w:rPr>
              <w:t>Furet</w:t>
            </w:r>
          </w:p>
          <w:p w:rsidR="007007F8" w:rsidRPr="00665B5B" w:rsidRDefault="007007F8" w:rsidP="00AC63C9">
            <w:pPr>
              <w:spacing w:after="0"/>
              <w:rPr>
                <w:lang w:eastAsia="fr-FR"/>
              </w:rPr>
            </w:pPr>
            <w:r w:rsidRPr="00665B5B">
              <w:rPr>
                <w:lang w:eastAsia="fr-FR"/>
              </w:rPr>
              <w:t>Train qui accélère</w:t>
            </w:r>
          </w:p>
          <w:p w:rsidR="007007F8" w:rsidRPr="00665B5B" w:rsidRDefault="007007F8" w:rsidP="00AC63C9">
            <w:pPr>
              <w:spacing w:after="0"/>
              <w:rPr>
                <w:lang w:eastAsia="fr-FR"/>
              </w:rPr>
            </w:pPr>
            <w:r w:rsidRPr="00665B5B">
              <w:rPr>
                <w:lang w:eastAsia="fr-FR"/>
              </w:rPr>
              <w:t>Stratégie de la caisse vide </w:t>
            </w:r>
          </w:p>
        </w:tc>
      </w:tr>
      <w:tr w:rsidR="007007F8" w:rsidRPr="00665B5B">
        <w:trPr>
          <w:trHeight w:val="627"/>
        </w:trPr>
        <w:tc>
          <w:tcPr>
            <w:tcW w:w="2145" w:type="dxa"/>
            <w:vMerge/>
            <w:tcBorders>
              <w:top w:val="single" w:sz="8" w:space="0" w:color="auto"/>
              <w:left w:val="single" w:sz="8" w:space="0" w:color="auto"/>
              <w:bottom w:val="single" w:sz="8" w:space="0" w:color="auto"/>
              <w:right w:val="single" w:sz="8" w:space="0" w:color="auto"/>
            </w:tcBorders>
          </w:tcPr>
          <w:p w:rsidR="007007F8" w:rsidRPr="00665B5B" w:rsidRDefault="007007F8" w:rsidP="00785870">
            <w:pPr>
              <w:jc w:val="center"/>
              <w:rPr>
                <w:rFonts w:ascii="Arial" w:hAnsi="Arial" w:cs="Arial"/>
                <w:b/>
                <w:bCs/>
                <w:sz w:val="20"/>
                <w:szCs w:val="20"/>
              </w:rPr>
            </w:pP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r w:rsidRPr="00665B5B">
              <w:rPr>
                <w:rFonts w:ascii="Arial" w:hAnsi="Arial" w:cs="Arial"/>
                <w:sz w:val="20"/>
                <w:szCs w:val="20"/>
              </w:rPr>
              <w:t>Ajouter ou retrancher 5</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r w:rsidRPr="00665B5B">
              <w:rPr>
                <w:rFonts w:ascii="Arial" w:hAnsi="Arial" w:cs="Arial"/>
                <w:sz w:val="20"/>
                <w:szCs w:val="20"/>
              </w:rPr>
              <w:t>Combien de jetons dans la boîte ?</w:t>
            </w:r>
          </w:p>
        </w:tc>
        <w:tc>
          <w:tcPr>
            <w:tcW w:w="4820" w:type="dxa"/>
            <w:tcBorders>
              <w:top w:val="single" w:sz="8" w:space="0" w:color="auto"/>
              <w:left w:val="single" w:sz="8" w:space="0" w:color="auto"/>
              <w:bottom w:val="single" w:sz="8" w:space="0" w:color="auto"/>
              <w:right w:val="single" w:sz="8" w:space="0" w:color="auto"/>
            </w:tcBorders>
          </w:tcPr>
          <w:p w:rsidR="007007F8" w:rsidRPr="003E2B51" w:rsidRDefault="007007F8" w:rsidP="00785870">
            <w:pPr>
              <w:pStyle w:val="Heading3"/>
            </w:pPr>
          </w:p>
        </w:tc>
      </w:tr>
      <w:tr w:rsidR="007007F8" w:rsidRPr="00665B5B">
        <w:trPr>
          <w:cantSplit/>
          <w:trHeight w:val="458"/>
        </w:trPr>
        <w:tc>
          <w:tcPr>
            <w:tcW w:w="2145" w:type="dxa"/>
            <w:vMerge/>
            <w:tcBorders>
              <w:top w:val="single" w:sz="8" w:space="0" w:color="auto"/>
              <w:left w:val="single" w:sz="8" w:space="0" w:color="auto"/>
              <w:bottom w:val="single" w:sz="8" w:space="0" w:color="auto"/>
              <w:right w:val="single" w:sz="8" w:space="0" w:color="auto"/>
            </w:tcBorders>
          </w:tcPr>
          <w:p w:rsidR="007007F8" w:rsidRPr="00665B5B" w:rsidRDefault="007007F8" w:rsidP="00785870">
            <w:pPr>
              <w:jc w:val="center"/>
              <w:rPr>
                <w:rFonts w:ascii="Arial" w:hAnsi="Arial" w:cs="Arial"/>
                <w:b/>
                <w:bCs/>
                <w:sz w:val="20"/>
                <w:szCs w:val="20"/>
              </w:rPr>
            </w:pPr>
          </w:p>
        </w:tc>
        <w:tc>
          <w:tcPr>
            <w:tcW w:w="2409" w:type="dxa"/>
            <w:vMerge w:val="restart"/>
            <w:tcBorders>
              <w:top w:val="single" w:sz="8" w:space="0" w:color="auto"/>
              <w:left w:val="single" w:sz="8" w:space="0" w:color="auto"/>
              <w:right w:val="single" w:sz="8" w:space="0" w:color="auto"/>
            </w:tcBorders>
          </w:tcPr>
          <w:p w:rsidR="007007F8" w:rsidRPr="00665B5B" w:rsidRDefault="007007F8" w:rsidP="00785870">
            <w:pPr>
              <w:rPr>
                <w:rFonts w:ascii="Arial" w:hAnsi="Arial" w:cs="Arial"/>
                <w:sz w:val="20"/>
                <w:szCs w:val="20"/>
              </w:rPr>
            </w:pPr>
            <w:r w:rsidRPr="00665B5B">
              <w:rPr>
                <w:rFonts w:ascii="Arial" w:hAnsi="Arial" w:cs="Arial"/>
                <w:sz w:val="20"/>
                <w:szCs w:val="20"/>
              </w:rPr>
              <w:t>Ajouter ou retrancher 10</w:t>
            </w:r>
          </w:p>
          <w:p w:rsidR="007007F8" w:rsidRPr="00665B5B" w:rsidRDefault="007007F8" w:rsidP="00785870">
            <w:pPr>
              <w:rPr>
                <w:rFonts w:ascii="Arial" w:hAnsi="Arial" w:cs="Arial"/>
                <w:sz w:val="20"/>
                <w:szCs w:val="20"/>
              </w:rPr>
            </w:pPr>
            <w:r w:rsidRPr="00665B5B">
              <w:rPr>
                <w:rFonts w:ascii="Arial" w:hAnsi="Arial" w:cs="Arial"/>
                <w:sz w:val="20"/>
                <w:szCs w:val="20"/>
              </w:rPr>
              <w:t>Compter de 10 en 10</w:t>
            </w:r>
          </w:p>
          <w:p w:rsidR="007007F8" w:rsidRPr="00665B5B" w:rsidRDefault="007007F8" w:rsidP="00785870">
            <w:pPr>
              <w:rPr>
                <w:rFonts w:ascii="Arial" w:hAnsi="Arial" w:cs="Arial"/>
                <w:sz w:val="20"/>
                <w:szCs w:val="20"/>
              </w:rPr>
            </w:pPr>
          </w:p>
        </w:tc>
        <w:tc>
          <w:tcPr>
            <w:tcW w:w="4678" w:type="dxa"/>
            <w:tcBorders>
              <w:top w:val="single" w:sz="8" w:space="0" w:color="auto"/>
              <w:left w:val="single" w:sz="8" w:space="0" w:color="auto"/>
              <w:right w:val="single" w:sz="8" w:space="0" w:color="auto"/>
            </w:tcBorders>
          </w:tcPr>
          <w:p w:rsidR="007007F8" w:rsidRPr="00665B5B" w:rsidRDefault="007007F8" w:rsidP="00AC63C9">
            <w:pPr>
              <w:spacing w:after="0"/>
              <w:rPr>
                <w:rFonts w:ascii="Arial" w:hAnsi="Arial" w:cs="Arial"/>
                <w:sz w:val="20"/>
                <w:szCs w:val="20"/>
              </w:rPr>
            </w:pPr>
            <w:r w:rsidRPr="00665B5B">
              <w:rPr>
                <w:rFonts w:ascii="Arial" w:hAnsi="Arial" w:cs="Arial"/>
                <w:sz w:val="20"/>
                <w:szCs w:val="20"/>
              </w:rPr>
              <w:t>Cible des dizaines</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Situation problème : s’entraîner à aller de a à b en passant par le multiple de 10 intermédiaire (aller de 23 à 35)</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Compléter une table de Pythagore</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Compléter un tableau des nombres de 10 en 10</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 xml:space="preserve">Problème de monnaie (billets) 10 </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La calculette (Le maître fait afficher un nombre. Les élèves doivent chercher des calculs qui modifient un seul chiffre du nombre.)</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Ex : Pour modifier 135, on peut modifier le chiffre des unités en ajoutant 1, 2 ,3. Pour le chiffre des dizaines on peut ajouter 10, 20, 30…</w:t>
            </w:r>
          </w:p>
        </w:tc>
        <w:tc>
          <w:tcPr>
            <w:tcW w:w="4820" w:type="dxa"/>
            <w:vMerge w:val="restart"/>
            <w:tcBorders>
              <w:top w:val="single" w:sz="8" w:space="0" w:color="auto"/>
              <w:left w:val="single" w:sz="8" w:space="0" w:color="auto"/>
              <w:right w:val="single" w:sz="8" w:space="0" w:color="auto"/>
            </w:tcBorders>
          </w:tcPr>
          <w:p w:rsidR="007007F8" w:rsidRPr="00665B5B" w:rsidRDefault="007007F8" w:rsidP="00AC63C9">
            <w:pPr>
              <w:spacing w:after="0"/>
              <w:rPr>
                <w:rFonts w:ascii="Arial" w:hAnsi="Arial" w:cs="Arial"/>
                <w:sz w:val="20"/>
                <w:szCs w:val="20"/>
              </w:rPr>
            </w:pPr>
            <w:r w:rsidRPr="00665B5B">
              <w:rPr>
                <w:rFonts w:ascii="Arial" w:hAnsi="Arial" w:cs="Arial"/>
                <w:sz w:val="20"/>
                <w:szCs w:val="20"/>
              </w:rPr>
              <w:t>Jeu de marchande</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Le nombre pensé (Ermel p 207)</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Les cartes recto-verso (Ermel p 167)</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Le train qui accélère : compter de 10 en 10 puis à l’envers</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Les mariages (Ermel p 191) (obtenir 150 en mariant 2 cartes)</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La boîte jaune : il y a 25 cubes dans la boîte, j’en ajoute 10, combien y a-t-il de cubes dans la boîte ?</w:t>
            </w:r>
          </w:p>
          <w:p w:rsidR="007007F8" w:rsidRPr="00665B5B" w:rsidRDefault="007007F8" w:rsidP="00AC63C9">
            <w:pPr>
              <w:spacing w:after="0"/>
              <w:rPr>
                <w:rFonts w:ascii="Arial" w:hAnsi="Arial" w:cs="Arial"/>
                <w:sz w:val="20"/>
                <w:szCs w:val="20"/>
              </w:rPr>
            </w:pPr>
          </w:p>
        </w:tc>
      </w:tr>
      <w:tr w:rsidR="007007F8" w:rsidRPr="00665B5B">
        <w:trPr>
          <w:cantSplit/>
          <w:trHeight w:val="235"/>
        </w:trPr>
        <w:tc>
          <w:tcPr>
            <w:tcW w:w="2145" w:type="dxa"/>
            <w:vMerge/>
            <w:tcBorders>
              <w:top w:val="single" w:sz="8" w:space="0" w:color="auto"/>
              <w:left w:val="single" w:sz="8" w:space="0" w:color="auto"/>
              <w:bottom w:val="single" w:sz="8" w:space="0" w:color="auto"/>
              <w:right w:val="single" w:sz="8" w:space="0" w:color="auto"/>
            </w:tcBorders>
          </w:tcPr>
          <w:p w:rsidR="007007F8" w:rsidRPr="00665B5B" w:rsidRDefault="007007F8" w:rsidP="00785870">
            <w:pPr>
              <w:jc w:val="center"/>
              <w:rPr>
                <w:rFonts w:ascii="Arial" w:hAnsi="Arial" w:cs="Arial"/>
                <w:b/>
                <w:bCs/>
                <w:sz w:val="20"/>
                <w:szCs w:val="20"/>
              </w:rPr>
            </w:pPr>
          </w:p>
        </w:tc>
        <w:tc>
          <w:tcPr>
            <w:tcW w:w="2409" w:type="dxa"/>
            <w:vMerge/>
            <w:tcBorders>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p>
        </w:tc>
        <w:tc>
          <w:tcPr>
            <w:tcW w:w="4678" w:type="dxa"/>
            <w:tcBorders>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p>
        </w:tc>
        <w:tc>
          <w:tcPr>
            <w:tcW w:w="4820" w:type="dxa"/>
            <w:vMerge/>
            <w:tcBorders>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p>
        </w:tc>
      </w:tr>
      <w:tr w:rsidR="007007F8" w:rsidRPr="00665B5B">
        <w:trPr>
          <w:trHeight w:val="1097"/>
        </w:trPr>
        <w:tc>
          <w:tcPr>
            <w:tcW w:w="2145" w:type="dxa"/>
            <w:vMerge/>
            <w:tcBorders>
              <w:top w:val="single" w:sz="8" w:space="0" w:color="auto"/>
              <w:left w:val="single" w:sz="8" w:space="0" w:color="auto"/>
              <w:bottom w:val="single" w:sz="8" w:space="0" w:color="auto"/>
              <w:right w:val="single" w:sz="8" w:space="0" w:color="auto"/>
            </w:tcBorders>
          </w:tcPr>
          <w:p w:rsidR="007007F8" w:rsidRPr="00665B5B" w:rsidRDefault="007007F8" w:rsidP="00785870">
            <w:pPr>
              <w:jc w:val="center"/>
              <w:rPr>
                <w:rFonts w:ascii="Arial" w:hAnsi="Arial" w:cs="Arial"/>
                <w:b/>
                <w:bCs/>
                <w:sz w:val="20"/>
                <w:szCs w:val="20"/>
              </w:rPr>
            </w:pP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p>
          <w:p w:rsidR="007007F8" w:rsidRPr="00665B5B" w:rsidRDefault="007007F8" w:rsidP="00785870">
            <w:pPr>
              <w:rPr>
                <w:rFonts w:ascii="Arial" w:hAnsi="Arial" w:cs="Arial"/>
                <w:sz w:val="20"/>
                <w:szCs w:val="20"/>
              </w:rPr>
            </w:pPr>
            <w:r w:rsidRPr="00665B5B">
              <w:rPr>
                <w:rFonts w:ascii="Arial" w:hAnsi="Arial" w:cs="Arial"/>
                <w:sz w:val="20"/>
                <w:szCs w:val="20"/>
              </w:rPr>
              <w:t>Ajouter ou retrancher 100</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AC63C9">
            <w:pPr>
              <w:spacing w:after="0"/>
              <w:rPr>
                <w:rFonts w:ascii="Arial" w:hAnsi="Arial" w:cs="Arial"/>
                <w:sz w:val="20"/>
                <w:szCs w:val="20"/>
              </w:rPr>
            </w:pPr>
            <w:r w:rsidRPr="00665B5B">
              <w:rPr>
                <w:rFonts w:ascii="Arial" w:hAnsi="Arial" w:cs="Arial"/>
                <w:sz w:val="20"/>
                <w:szCs w:val="20"/>
              </w:rPr>
              <w:t>Situations problèmes avec collection.</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La calculette : Le maître fait afficher un nombre. Les élèves doivent chercher des calculs qui modifient un seul chiffre du nombre.</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Utilisation du compteur</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La cible des centaines</w:t>
            </w: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AC63C9">
            <w:pPr>
              <w:spacing w:after="0"/>
              <w:rPr>
                <w:rFonts w:ascii="Arial" w:hAnsi="Arial" w:cs="Arial"/>
                <w:sz w:val="20"/>
                <w:szCs w:val="20"/>
              </w:rPr>
            </w:pPr>
            <w:r w:rsidRPr="00665B5B">
              <w:rPr>
                <w:rFonts w:ascii="Arial" w:hAnsi="Arial" w:cs="Arial"/>
                <w:sz w:val="20"/>
                <w:szCs w:val="20"/>
              </w:rPr>
              <w:t>Le train qui accélère</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La suite des nombres</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Nombre pensé (Ermel p 207)</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Recto-verso (Ermel p 167)</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Les mariages (Obtenir 400 en mariant deux cartes, c'est-à-dire en ajoutant ou en retranchant leur valeur.)</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La boîte jaune</w:t>
            </w:r>
          </w:p>
        </w:tc>
      </w:tr>
      <w:tr w:rsidR="007007F8" w:rsidRPr="00665B5B">
        <w:trPr>
          <w:trHeight w:val="1561"/>
        </w:trPr>
        <w:tc>
          <w:tcPr>
            <w:tcW w:w="2145" w:type="dxa"/>
            <w:vMerge/>
            <w:tcBorders>
              <w:top w:val="single" w:sz="8" w:space="0" w:color="auto"/>
              <w:left w:val="single" w:sz="8" w:space="0" w:color="auto"/>
              <w:bottom w:val="single" w:sz="8" w:space="0" w:color="auto"/>
              <w:right w:val="single" w:sz="8" w:space="0" w:color="auto"/>
            </w:tcBorders>
          </w:tcPr>
          <w:p w:rsidR="007007F8" w:rsidRPr="00665B5B" w:rsidRDefault="007007F8" w:rsidP="00785870">
            <w:pPr>
              <w:jc w:val="center"/>
              <w:rPr>
                <w:rFonts w:ascii="Arial" w:hAnsi="Arial" w:cs="Arial"/>
                <w:b/>
                <w:bCs/>
                <w:sz w:val="20"/>
                <w:szCs w:val="20"/>
              </w:rPr>
            </w:pP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r w:rsidRPr="00665B5B">
              <w:rPr>
                <w:rFonts w:ascii="Arial" w:hAnsi="Arial" w:cs="Arial"/>
                <w:sz w:val="20"/>
                <w:szCs w:val="20"/>
              </w:rPr>
              <w:t>Connaître les compléments à 20</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AC63C9">
            <w:pPr>
              <w:spacing w:after="0"/>
              <w:rPr>
                <w:rFonts w:ascii="Arial" w:hAnsi="Arial" w:cs="Arial"/>
                <w:sz w:val="20"/>
                <w:szCs w:val="20"/>
              </w:rPr>
            </w:pPr>
            <w:r w:rsidRPr="00665B5B">
              <w:rPr>
                <w:rFonts w:ascii="Arial" w:hAnsi="Arial" w:cs="Arial"/>
                <w:sz w:val="20"/>
                <w:szCs w:val="20"/>
              </w:rPr>
              <w:t>Jeu du gobelet</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 xml:space="preserve">Dix-minos </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20 dans la boîte</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Bon débarras</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Les mariages</w:t>
            </w: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AC63C9">
            <w:pPr>
              <w:spacing w:after="0"/>
              <w:rPr>
                <w:rFonts w:ascii="Arial" w:hAnsi="Arial" w:cs="Arial"/>
                <w:sz w:val="20"/>
                <w:szCs w:val="20"/>
              </w:rPr>
            </w:pPr>
            <w:r w:rsidRPr="00665B5B">
              <w:rPr>
                <w:rFonts w:ascii="Arial" w:hAnsi="Arial" w:cs="Arial"/>
                <w:sz w:val="20"/>
                <w:szCs w:val="20"/>
              </w:rPr>
              <w:t>Jeu de la cible</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Recto-verso</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Labynombres : complément à 20</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Dominos à 20</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Les mariages (Obtenir 20 en mariant deux cartes, c'est-à-dire en ajoutant ou en retranchant leur valeur.)</w:t>
            </w:r>
          </w:p>
          <w:p w:rsidR="007007F8" w:rsidRPr="00665B5B" w:rsidRDefault="007007F8" w:rsidP="00AC63C9">
            <w:pPr>
              <w:spacing w:after="0"/>
              <w:rPr>
                <w:rFonts w:ascii="Arial" w:hAnsi="Arial" w:cs="Arial"/>
                <w:sz w:val="20"/>
                <w:szCs w:val="20"/>
              </w:rPr>
            </w:pPr>
          </w:p>
        </w:tc>
      </w:tr>
      <w:tr w:rsidR="007007F8" w:rsidRPr="00665B5B">
        <w:trPr>
          <w:trHeight w:val="1065"/>
        </w:trPr>
        <w:tc>
          <w:tcPr>
            <w:tcW w:w="2145" w:type="dxa"/>
            <w:vMerge/>
            <w:tcBorders>
              <w:top w:val="single" w:sz="8" w:space="0" w:color="auto"/>
              <w:left w:val="single" w:sz="8" w:space="0" w:color="auto"/>
              <w:bottom w:val="single" w:sz="8" w:space="0" w:color="auto"/>
              <w:right w:val="single" w:sz="8" w:space="0" w:color="auto"/>
            </w:tcBorders>
          </w:tcPr>
          <w:p w:rsidR="007007F8" w:rsidRPr="00665B5B" w:rsidRDefault="007007F8" w:rsidP="00785870">
            <w:pPr>
              <w:jc w:val="center"/>
              <w:rPr>
                <w:rFonts w:ascii="Arial" w:hAnsi="Arial" w:cs="Arial"/>
                <w:b/>
                <w:bCs/>
                <w:sz w:val="20"/>
                <w:szCs w:val="20"/>
              </w:rPr>
            </w:pP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r w:rsidRPr="00665B5B">
              <w:rPr>
                <w:rFonts w:ascii="Arial" w:hAnsi="Arial" w:cs="Arial"/>
                <w:sz w:val="20"/>
                <w:szCs w:val="20"/>
              </w:rPr>
              <w:t>Connaître les compléments aux dizaines supérieures à 20</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r w:rsidRPr="00665B5B">
              <w:rPr>
                <w:rFonts w:ascii="Arial" w:hAnsi="Arial" w:cs="Arial"/>
                <w:sz w:val="20"/>
                <w:szCs w:val="20"/>
              </w:rPr>
              <w:t>Manipulations de cubes, perles, jetons afin de montrer l’algorithme des unités et dizaines</w:t>
            </w: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r w:rsidRPr="00665B5B">
              <w:rPr>
                <w:rFonts w:ascii="Arial" w:hAnsi="Arial" w:cs="Arial"/>
                <w:sz w:val="20"/>
                <w:szCs w:val="20"/>
              </w:rPr>
              <w:t>Les mariages </w:t>
            </w:r>
          </w:p>
        </w:tc>
      </w:tr>
      <w:tr w:rsidR="007007F8" w:rsidRPr="00665B5B">
        <w:trPr>
          <w:trHeight w:val="1863"/>
        </w:trPr>
        <w:tc>
          <w:tcPr>
            <w:tcW w:w="2145" w:type="dxa"/>
            <w:vMerge/>
            <w:tcBorders>
              <w:top w:val="single" w:sz="8" w:space="0" w:color="auto"/>
              <w:left w:val="single" w:sz="8" w:space="0" w:color="auto"/>
              <w:bottom w:val="single" w:sz="8" w:space="0" w:color="auto"/>
              <w:right w:val="single" w:sz="8" w:space="0" w:color="auto"/>
            </w:tcBorders>
          </w:tcPr>
          <w:p w:rsidR="007007F8" w:rsidRPr="00665B5B" w:rsidRDefault="007007F8" w:rsidP="00785870">
            <w:pPr>
              <w:jc w:val="center"/>
              <w:rPr>
                <w:rFonts w:ascii="Arial" w:hAnsi="Arial" w:cs="Arial"/>
                <w:b/>
                <w:bCs/>
                <w:sz w:val="20"/>
                <w:szCs w:val="20"/>
              </w:rPr>
            </w:pP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r w:rsidRPr="00665B5B">
              <w:rPr>
                <w:rFonts w:ascii="Arial" w:hAnsi="Arial" w:cs="Arial"/>
                <w:sz w:val="20"/>
                <w:szCs w:val="20"/>
              </w:rPr>
              <w:t>Maîtriser le répertoire additif  (tables d’addition): Compléments, différences et décompositions associées</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AC63C9">
            <w:pPr>
              <w:spacing w:after="0"/>
              <w:rPr>
                <w:rFonts w:ascii="Arial" w:hAnsi="Arial" w:cs="Arial"/>
                <w:sz w:val="20"/>
                <w:szCs w:val="20"/>
              </w:rPr>
            </w:pPr>
            <w:r w:rsidRPr="00665B5B">
              <w:rPr>
                <w:rFonts w:ascii="Arial" w:hAnsi="Arial" w:cs="Arial"/>
                <w:sz w:val="20"/>
                <w:szCs w:val="20"/>
              </w:rPr>
              <w:t>Le bon compte</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Le nombre pensé</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Bon débarras</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Les mariages</w:t>
            </w: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AC63C9">
            <w:pPr>
              <w:spacing w:after="0"/>
              <w:rPr>
                <w:rFonts w:ascii="Arial" w:hAnsi="Arial" w:cs="Arial"/>
                <w:sz w:val="20"/>
                <w:szCs w:val="20"/>
              </w:rPr>
            </w:pPr>
            <w:r w:rsidRPr="00665B5B">
              <w:rPr>
                <w:rFonts w:ascii="Arial" w:hAnsi="Arial" w:cs="Arial"/>
                <w:sz w:val="20"/>
                <w:szCs w:val="20"/>
              </w:rPr>
              <w:t>Problèmes : Combien pour aller de X à Y ?</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Labyrinthe des nombres</w:t>
            </w:r>
          </w:p>
        </w:tc>
      </w:tr>
      <w:tr w:rsidR="007007F8" w:rsidRPr="00665B5B">
        <w:trPr>
          <w:trHeight w:val="829"/>
        </w:trPr>
        <w:tc>
          <w:tcPr>
            <w:tcW w:w="2145" w:type="dxa"/>
            <w:vMerge w:val="restart"/>
            <w:tcBorders>
              <w:top w:val="single" w:sz="8" w:space="0" w:color="auto"/>
              <w:left w:val="single" w:sz="8" w:space="0" w:color="auto"/>
              <w:bottom w:val="single" w:sz="8" w:space="0" w:color="auto"/>
              <w:right w:val="single" w:sz="8" w:space="0" w:color="auto"/>
            </w:tcBorders>
          </w:tcPr>
          <w:p w:rsidR="007007F8" w:rsidRPr="00665B5B" w:rsidRDefault="007007F8" w:rsidP="009A7407">
            <w:pPr>
              <w:jc w:val="center"/>
              <w:rPr>
                <w:rFonts w:ascii="Arial" w:hAnsi="Arial" w:cs="Arial"/>
                <w:b/>
                <w:bCs/>
                <w:sz w:val="18"/>
                <w:szCs w:val="18"/>
              </w:rPr>
            </w:pPr>
            <w:r w:rsidRPr="00665B5B">
              <w:rPr>
                <w:rFonts w:ascii="Arial" w:hAnsi="Arial" w:cs="Arial"/>
                <w:b/>
                <w:bCs/>
                <w:sz w:val="18"/>
                <w:szCs w:val="18"/>
              </w:rPr>
              <w:t>Produire et reconnaître les décompositions additives des nombres supérieurs à 20</w:t>
            </w:r>
          </w:p>
          <w:p w:rsidR="007007F8" w:rsidRPr="00665B5B" w:rsidRDefault="007007F8" w:rsidP="00785870">
            <w:pPr>
              <w:jc w:val="center"/>
              <w:rPr>
                <w:rFonts w:ascii="Arial" w:hAnsi="Arial" w:cs="Arial"/>
                <w:b/>
                <w:bCs/>
                <w:sz w:val="20"/>
                <w:szCs w:val="20"/>
              </w:rPr>
            </w:pP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9A7407">
            <w:pPr>
              <w:spacing w:after="0"/>
              <w:rPr>
                <w:rFonts w:ascii="Arial" w:hAnsi="Arial" w:cs="Arial"/>
                <w:sz w:val="20"/>
                <w:szCs w:val="20"/>
              </w:rPr>
            </w:pPr>
            <w:r w:rsidRPr="00665B5B">
              <w:rPr>
                <w:rFonts w:ascii="Arial" w:hAnsi="Arial" w:cs="Arial"/>
                <w:sz w:val="20"/>
                <w:szCs w:val="20"/>
              </w:rPr>
              <w:t>Calculer des sommes des différences et des compléments du type 20+7, 27-7, 20 pour aller à 27</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9A7407">
            <w:pPr>
              <w:spacing w:after="0"/>
              <w:rPr>
                <w:rFonts w:ascii="Arial" w:hAnsi="Arial" w:cs="Arial"/>
                <w:sz w:val="20"/>
                <w:szCs w:val="20"/>
              </w:rPr>
            </w:pPr>
            <w:r w:rsidRPr="00665B5B">
              <w:rPr>
                <w:rFonts w:ascii="Arial" w:hAnsi="Arial" w:cs="Arial"/>
                <w:sz w:val="20"/>
                <w:szCs w:val="20"/>
              </w:rPr>
              <w:t>Calculs avec chronomètre puis comparaison des procédures</w:t>
            </w:r>
          </w:p>
          <w:p w:rsidR="007007F8" w:rsidRPr="00665B5B" w:rsidRDefault="007007F8" w:rsidP="009A7407">
            <w:pPr>
              <w:spacing w:after="0"/>
              <w:rPr>
                <w:rFonts w:ascii="Arial" w:hAnsi="Arial" w:cs="Arial"/>
                <w:sz w:val="20"/>
                <w:szCs w:val="20"/>
              </w:rPr>
            </w:pPr>
            <w:r w:rsidRPr="00665B5B">
              <w:rPr>
                <w:rFonts w:ascii="Arial" w:hAnsi="Arial" w:cs="Arial"/>
                <w:sz w:val="20"/>
                <w:szCs w:val="20"/>
              </w:rPr>
              <w:t xml:space="preserve">Le nombre pensé </w:t>
            </w:r>
          </w:p>
          <w:p w:rsidR="007007F8" w:rsidRPr="00665B5B" w:rsidRDefault="007007F8" w:rsidP="009A7407">
            <w:pPr>
              <w:spacing w:after="0"/>
              <w:rPr>
                <w:rFonts w:ascii="Arial" w:hAnsi="Arial" w:cs="Arial"/>
                <w:sz w:val="20"/>
                <w:szCs w:val="20"/>
              </w:rPr>
            </w:pPr>
            <w:r w:rsidRPr="00665B5B">
              <w:rPr>
                <w:rFonts w:ascii="Arial" w:hAnsi="Arial" w:cs="Arial"/>
                <w:sz w:val="20"/>
                <w:szCs w:val="20"/>
              </w:rPr>
              <w:t>Bon débarras</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Les mariages</w:t>
            </w: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r w:rsidRPr="00665B5B">
              <w:rPr>
                <w:rFonts w:ascii="Arial" w:hAnsi="Arial" w:cs="Arial"/>
                <w:sz w:val="20"/>
                <w:szCs w:val="20"/>
              </w:rPr>
              <w:t>Calculs avec chronomètre puis comparaison des procédures</w:t>
            </w:r>
          </w:p>
        </w:tc>
      </w:tr>
      <w:tr w:rsidR="007007F8" w:rsidRPr="00665B5B">
        <w:trPr>
          <w:trHeight w:val="829"/>
        </w:trPr>
        <w:tc>
          <w:tcPr>
            <w:tcW w:w="2145" w:type="dxa"/>
            <w:vMerge/>
            <w:tcBorders>
              <w:top w:val="single" w:sz="8" w:space="0" w:color="auto"/>
              <w:left w:val="single" w:sz="8" w:space="0" w:color="auto"/>
              <w:bottom w:val="single" w:sz="8" w:space="0" w:color="auto"/>
              <w:right w:val="single" w:sz="8" w:space="0" w:color="auto"/>
            </w:tcBorders>
          </w:tcPr>
          <w:p w:rsidR="007007F8" w:rsidRPr="00665B5B" w:rsidRDefault="007007F8" w:rsidP="00785870">
            <w:pPr>
              <w:jc w:val="center"/>
              <w:rPr>
                <w:rFonts w:ascii="Arial" w:hAnsi="Arial" w:cs="Arial"/>
                <w:b/>
                <w:bCs/>
                <w:sz w:val="20"/>
                <w:szCs w:val="20"/>
              </w:rPr>
            </w:pP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r w:rsidRPr="00665B5B">
              <w:rPr>
                <w:rFonts w:ascii="Arial" w:hAnsi="Arial" w:cs="Arial"/>
                <w:sz w:val="20"/>
                <w:szCs w:val="20"/>
              </w:rPr>
              <w:t>Calculer des sommes des différences et des compléments du type 200+37, 237-37, 200 pour aller à 237</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AC63C9">
            <w:pPr>
              <w:spacing w:after="0"/>
              <w:rPr>
                <w:rFonts w:ascii="Arial" w:hAnsi="Arial" w:cs="Arial"/>
                <w:sz w:val="20"/>
                <w:szCs w:val="20"/>
              </w:rPr>
            </w:pPr>
            <w:r w:rsidRPr="00665B5B">
              <w:rPr>
                <w:rFonts w:ascii="Arial" w:hAnsi="Arial" w:cs="Arial"/>
                <w:sz w:val="20"/>
                <w:szCs w:val="20"/>
              </w:rPr>
              <w:t>Calculs avec chronomètre puis comparaison des procédures</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Le nombre pensé</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Bon débarras</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Les mariages</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Jeu du palet</w:t>
            </w: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487FD5">
            <w:pPr>
              <w:spacing w:after="0"/>
              <w:rPr>
                <w:rFonts w:ascii="Arial" w:hAnsi="Arial" w:cs="Arial"/>
                <w:sz w:val="20"/>
                <w:szCs w:val="20"/>
              </w:rPr>
            </w:pPr>
            <w:r w:rsidRPr="00665B5B">
              <w:rPr>
                <w:rFonts w:ascii="Arial" w:hAnsi="Arial" w:cs="Arial"/>
                <w:sz w:val="20"/>
                <w:szCs w:val="20"/>
              </w:rPr>
              <w:t xml:space="preserve">Calculs avec chronomètre </w:t>
            </w:r>
          </w:p>
          <w:p w:rsidR="007007F8" w:rsidRPr="00665B5B" w:rsidRDefault="007007F8" w:rsidP="00487FD5">
            <w:pPr>
              <w:spacing w:after="0"/>
              <w:rPr>
                <w:rFonts w:ascii="Arial" w:hAnsi="Arial" w:cs="Arial"/>
                <w:sz w:val="20"/>
                <w:szCs w:val="20"/>
              </w:rPr>
            </w:pPr>
            <w:r w:rsidRPr="00665B5B">
              <w:rPr>
                <w:rFonts w:ascii="Arial" w:hAnsi="Arial" w:cs="Arial"/>
                <w:sz w:val="20"/>
                <w:szCs w:val="20"/>
              </w:rPr>
              <w:t xml:space="preserve">Dominos </w:t>
            </w:r>
          </w:p>
        </w:tc>
      </w:tr>
      <w:tr w:rsidR="007007F8" w:rsidRPr="00665B5B">
        <w:trPr>
          <w:trHeight w:val="829"/>
        </w:trPr>
        <w:tc>
          <w:tcPr>
            <w:tcW w:w="2145" w:type="dxa"/>
            <w:vMerge/>
            <w:tcBorders>
              <w:top w:val="single" w:sz="8" w:space="0" w:color="auto"/>
              <w:left w:val="single" w:sz="8" w:space="0" w:color="auto"/>
              <w:bottom w:val="single" w:sz="8" w:space="0" w:color="auto"/>
              <w:right w:val="single" w:sz="8" w:space="0" w:color="auto"/>
            </w:tcBorders>
          </w:tcPr>
          <w:p w:rsidR="007007F8" w:rsidRPr="00665B5B" w:rsidRDefault="007007F8" w:rsidP="00785870">
            <w:pPr>
              <w:jc w:val="center"/>
              <w:rPr>
                <w:rFonts w:ascii="Arial" w:hAnsi="Arial" w:cs="Arial"/>
                <w:b/>
                <w:bCs/>
                <w:sz w:val="20"/>
                <w:szCs w:val="20"/>
              </w:rPr>
            </w:pP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r w:rsidRPr="00665B5B">
              <w:rPr>
                <w:rFonts w:ascii="Arial" w:hAnsi="Arial" w:cs="Arial"/>
                <w:sz w:val="20"/>
                <w:szCs w:val="20"/>
              </w:rPr>
              <w:t>Ajouter ou retrancher entre elles des dizaines ou des centaines, calculer les compléments correspondants : 20+30, 70 +80, 20 pour aller à 50</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AC63C9">
            <w:pPr>
              <w:spacing w:after="0"/>
              <w:rPr>
                <w:rFonts w:ascii="Arial" w:hAnsi="Arial" w:cs="Arial"/>
                <w:sz w:val="20"/>
                <w:szCs w:val="20"/>
              </w:rPr>
            </w:pPr>
            <w:r w:rsidRPr="00665B5B">
              <w:rPr>
                <w:rFonts w:ascii="Arial" w:hAnsi="Arial" w:cs="Arial"/>
                <w:sz w:val="20"/>
                <w:szCs w:val="20"/>
              </w:rPr>
              <w:t>Le nombre cible des dizaines (ou centaines)</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Tableau des nombres de 10 en 10</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 xml:space="preserve">Manipulations de jetons </w:t>
            </w: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AC63C9">
            <w:pPr>
              <w:spacing w:after="0"/>
              <w:rPr>
                <w:rFonts w:ascii="Arial" w:hAnsi="Arial" w:cs="Arial"/>
                <w:sz w:val="20"/>
                <w:szCs w:val="20"/>
              </w:rPr>
            </w:pPr>
            <w:r w:rsidRPr="00665B5B">
              <w:rPr>
                <w:rFonts w:ascii="Arial" w:hAnsi="Arial" w:cs="Arial"/>
                <w:sz w:val="20"/>
                <w:szCs w:val="20"/>
              </w:rPr>
              <w:t>Ermel p 179</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Loto</w:t>
            </w:r>
          </w:p>
        </w:tc>
      </w:tr>
      <w:tr w:rsidR="007007F8" w:rsidRPr="00665B5B">
        <w:trPr>
          <w:trHeight w:val="1419"/>
        </w:trPr>
        <w:tc>
          <w:tcPr>
            <w:tcW w:w="2145" w:type="dxa"/>
            <w:tcBorders>
              <w:top w:val="single" w:sz="8" w:space="0" w:color="auto"/>
              <w:left w:val="single" w:sz="8" w:space="0" w:color="auto"/>
              <w:bottom w:val="single" w:sz="8" w:space="0" w:color="auto"/>
              <w:right w:val="single" w:sz="8" w:space="0" w:color="auto"/>
            </w:tcBorders>
          </w:tcPr>
          <w:p w:rsidR="007007F8" w:rsidRPr="00665B5B" w:rsidRDefault="007007F8" w:rsidP="00DF474C">
            <w:pPr>
              <w:jc w:val="center"/>
              <w:rPr>
                <w:rFonts w:ascii="Arial" w:hAnsi="Arial" w:cs="Arial"/>
                <w:b/>
                <w:bCs/>
                <w:sz w:val="20"/>
                <w:szCs w:val="20"/>
              </w:rPr>
            </w:pPr>
            <w:r w:rsidRPr="00665B5B">
              <w:rPr>
                <w:rFonts w:ascii="Arial" w:hAnsi="Arial" w:cs="Arial"/>
                <w:b/>
                <w:bCs/>
                <w:sz w:val="20"/>
                <w:szCs w:val="20"/>
              </w:rPr>
              <w:t>Connaître les tables de multiplication par 2, 3, 4, 5</w:t>
            </w: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E30945">
            <w:pPr>
              <w:rPr>
                <w:rFonts w:ascii="Arial" w:hAnsi="Arial" w:cs="Arial"/>
                <w:sz w:val="20"/>
                <w:szCs w:val="20"/>
              </w:rPr>
            </w:pPr>
            <w:r w:rsidRPr="00665B5B">
              <w:rPr>
                <w:rFonts w:ascii="Arial" w:hAnsi="Arial" w:cs="Arial"/>
                <w:sz w:val="20"/>
                <w:szCs w:val="20"/>
              </w:rPr>
              <w:t xml:space="preserve">Connaître  et mémoriser les tables de multiplication </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AC63C9">
            <w:pPr>
              <w:spacing w:after="0"/>
              <w:rPr>
                <w:rFonts w:ascii="Arial" w:hAnsi="Arial" w:cs="Arial"/>
                <w:sz w:val="20"/>
                <w:szCs w:val="20"/>
              </w:rPr>
            </w:pPr>
            <w:r w:rsidRPr="00665B5B">
              <w:rPr>
                <w:rFonts w:ascii="Arial" w:hAnsi="Arial" w:cs="Arial"/>
                <w:sz w:val="20"/>
                <w:szCs w:val="20"/>
              </w:rPr>
              <w:t>Bandes numériques de 2  en 2 et de 5 en 5</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Le jeu de yam</w:t>
            </w:r>
            <w:r>
              <w:rPr>
                <w:rFonts w:ascii="Arial" w:hAnsi="Arial" w:cs="Arial"/>
                <w:sz w:val="20"/>
                <w:szCs w:val="20"/>
              </w:rPr>
              <w:t>’s</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Le jeu des enveloppes (Ermel p 255)</w:t>
            </w: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AC63C9">
            <w:pPr>
              <w:spacing w:after="0"/>
              <w:rPr>
                <w:rFonts w:ascii="Arial" w:hAnsi="Arial" w:cs="Arial"/>
                <w:sz w:val="20"/>
                <w:szCs w:val="20"/>
              </w:rPr>
            </w:pPr>
            <w:r w:rsidRPr="00665B5B">
              <w:rPr>
                <w:rFonts w:ascii="Arial" w:hAnsi="Arial" w:cs="Arial"/>
                <w:sz w:val="20"/>
                <w:szCs w:val="20"/>
              </w:rPr>
              <w:t>Cartes recto-verso</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(3X5 / 15 </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3X ?= 15 / 3X5=15)</w:t>
            </w:r>
          </w:p>
        </w:tc>
      </w:tr>
      <w:tr w:rsidR="007007F8" w:rsidRPr="00665B5B">
        <w:trPr>
          <w:trHeight w:val="1379"/>
        </w:trPr>
        <w:tc>
          <w:tcPr>
            <w:tcW w:w="2145" w:type="dxa"/>
            <w:vMerge w:val="restart"/>
            <w:tcBorders>
              <w:top w:val="single" w:sz="8" w:space="0" w:color="auto"/>
              <w:left w:val="single" w:sz="8" w:space="0" w:color="auto"/>
              <w:bottom w:val="single" w:sz="8" w:space="0" w:color="auto"/>
              <w:right w:val="single" w:sz="8" w:space="0" w:color="auto"/>
            </w:tcBorders>
          </w:tcPr>
          <w:p w:rsidR="007007F8" w:rsidRPr="00665B5B" w:rsidRDefault="007007F8" w:rsidP="00DF474C">
            <w:pPr>
              <w:jc w:val="center"/>
              <w:rPr>
                <w:rFonts w:ascii="Arial" w:hAnsi="Arial" w:cs="Arial"/>
                <w:b/>
                <w:bCs/>
                <w:sz w:val="20"/>
                <w:szCs w:val="20"/>
              </w:rPr>
            </w:pPr>
            <w:r w:rsidRPr="00665B5B">
              <w:rPr>
                <w:rFonts w:ascii="Arial" w:hAnsi="Arial" w:cs="Arial"/>
                <w:b/>
                <w:bCs/>
                <w:sz w:val="20"/>
                <w:szCs w:val="20"/>
              </w:rPr>
              <w:t>Connaître et utiliser des procédures de calcul mental pour calculer des produits</w:t>
            </w:r>
          </w:p>
          <w:p w:rsidR="007007F8" w:rsidRPr="00665B5B" w:rsidRDefault="007007F8" w:rsidP="00DF474C">
            <w:pPr>
              <w:jc w:val="center"/>
              <w:rPr>
                <w:rFonts w:ascii="Arial" w:hAnsi="Arial" w:cs="Arial"/>
                <w:b/>
                <w:bCs/>
                <w:sz w:val="20"/>
                <w:szCs w:val="20"/>
              </w:rPr>
            </w:pPr>
          </w:p>
          <w:p w:rsidR="007007F8" w:rsidRPr="00665B5B" w:rsidRDefault="007007F8" w:rsidP="00DF474C">
            <w:pPr>
              <w:jc w:val="center"/>
              <w:rPr>
                <w:rFonts w:ascii="Arial" w:hAnsi="Arial" w:cs="Arial"/>
                <w:b/>
                <w:bCs/>
                <w:sz w:val="20"/>
                <w:szCs w:val="20"/>
              </w:rPr>
            </w:pPr>
          </w:p>
          <w:p w:rsidR="007007F8" w:rsidRPr="00665B5B" w:rsidRDefault="007007F8" w:rsidP="00DF474C">
            <w:pPr>
              <w:jc w:val="center"/>
              <w:rPr>
                <w:rFonts w:ascii="Arial" w:hAnsi="Arial" w:cs="Arial"/>
                <w:b/>
                <w:bCs/>
                <w:sz w:val="20"/>
                <w:szCs w:val="20"/>
              </w:rPr>
            </w:pPr>
          </w:p>
          <w:p w:rsidR="007007F8" w:rsidRPr="00665B5B" w:rsidRDefault="007007F8" w:rsidP="009A7407">
            <w:pPr>
              <w:rPr>
                <w:rFonts w:ascii="Arial" w:hAnsi="Arial" w:cs="Arial"/>
                <w:b/>
                <w:bCs/>
                <w:sz w:val="20"/>
                <w:szCs w:val="20"/>
              </w:rPr>
            </w:pP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E30945">
            <w:pPr>
              <w:rPr>
                <w:rFonts w:ascii="Arial" w:hAnsi="Arial" w:cs="Arial"/>
                <w:sz w:val="20"/>
                <w:szCs w:val="20"/>
              </w:rPr>
            </w:pPr>
            <w:r w:rsidRPr="00665B5B">
              <w:rPr>
                <w:rFonts w:ascii="Arial" w:hAnsi="Arial" w:cs="Arial"/>
                <w:sz w:val="20"/>
                <w:szCs w:val="20"/>
              </w:rPr>
              <w:t>Calculer le produit de deux nombres inférieurs à 10</w:t>
            </w:r>
          </w:p>
          <w:p w:rsidR="007007F8" w:rsidRPr="00665B5B" w:rsidRDefault="007007F8" w:rsidP="00785870">
            <w:pPr>
              <w:rPr>
                <w:rFonts w:ascii="Arial" w:hAnsi="Arial" w:cs="Arial"/>
                <w:sz w:val="20"/>
                <w:szCs w:val="20"/>
              </w:rPr>
            </w:pP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AC63C9">
            <w:pPr>
              <w:spacing w:after="0"/>
              <w:rPr>
                <w:rFonts w:ascii="Arial" w:hAnsi="Arial" w:cs="Arial"/>
                <w:sz w:val="20"/>
                <w:szCs w:val="20"/>
              </w:rPr>
            </w:pPr>
            <w:r w:rsidRPr="00665B5B">
              <w:rPr>
                <w:rFonts w:ascii="Arial" w:hAnsi="Arial" w:cs="Arial"/>
                <w:sz w:val="20"/>
                <w:szCs w:val="20"/>
              </w:rPr>
              <w:t>Addition réitérée</w:t>
            </w:r>
          </w:p>
          <w:p w:rsidR="007007F8" w:rsidRPr="00665B5B" w:rsidRDefault="007007F8" w:rsidP="00AC63C9">
            <w:pPr>
              <w:spacing w:after="0"/>
              <w:rPr>
                <w:rFonts w:ascii="Arial" w:hAnsi="Arial" w:cs="Arial"/>
                <w:sz w:val="20"/>
                <w:szCs w:val="20"/>
              </w:rPr>
            </w:pPr>
            <w:r>
              <w:rPr>
                <w:rFonts w:ascii="Arial" w:hAnsi="Arial" w:cs="Arial"/>
                <w:sz w:val="20"/>
                <w:szCs w:val="20"/>
              </w:rPr>
              <w:t>Jeu de yam’s</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Apprendre à mémoriser les tables</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Problèmes multiplicatifs</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 xml:space="preserve">Quadrillage </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Les boîtes à œufs</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Tablette de chocolat à reconstituer</w:t>
            </w: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AC63C9">
            <w:pPr>
              <w:spacing w:after="0"/>
              <w:rPr>
                <w:rFonts w:ascii="Arial" w:hAnsi="Arial" w:cs="Arial"/>
                <w:sz w:val="20"/>
                <w:szCs w:val="20"/>
              </w:rPr>
            </w:pPr>
            <w:r w:rsidRPr="00665B5B">
              <w:rPr>
                <w:rFonts w:ascii="Arial" w:hAnsi="Arial" w:cs="Arial"/>
                <w:sz w:val="20"/>
                <w:szCs w:val="20"/>
              </w:rPr>
              <w:t xml:space="preserve">Mémoriser les tables </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Jeu de yam</w:t>
            </w:r>
            <w:r>
              <w:rPr>
                <w:rFonts w:ascii="Arial" w:hAnsi="Arial" w:cs="Arial"/>
                <w:sz w:val="20"/>
                <w:szCs w:val="20"/>
              </w:rPr>
              <w:t>’s</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 xml:space="preserve">2 dés </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Jeu de batailles</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Jeu des enveloppes</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Tours de cubes</w:t>
            </w:r>
          </w:p>
        </w:tc>
      </w:tr>
      <w:tr w:rsidR="007007F8" w:rsidRPr="00665B5B">
        <w:trPr>
          <w:trHeight w:val="1419"/>
        </w:trPr>
        <w:tc>
          <w:tcPr>
            <w:tcW w:w="2145" w:type="dxa"/>
            <w:vMerge/>
            <w:tcBorders>
              <w:top w:val="single" w:sz="8" w:space="0" w:color="auto"/>
              <w:left w:val="single" w:sz="8" w:space="0" w:color="auto"/>
              <w:bottom w:val="single" w:sz="8" w:space="0" w:color="auto"/>
              <w:right w:val="single" w:sz="8" w:space="0" w:color="auto"/>
            </w:tcBorders>
          </w:tcPr>
          <w:p w:rsidR="007007F8" w:rsidRPr="00665B5B" w:rsidRDefault="007007F8" w:rsidP="00DF474C">
            <w:pPr>
              <w:jc w:val="center"/>
              <w:rPr>
                <w:rFonts w:ascii="Arial" w:hAnsi="Arial" w:cs="Arial"/>
                <w:b/>
                <w:bCs/>
                <w:sz w:val="20"/>
                <w:szCs w:val="20"/>
              </w:rPr>
            </w:pP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r w:rsidRPr="00665B5B">
              <w:rPr>
                <w:rFonts w:ascii="Arial" w:hAnsi="Arial" w:cs="Arial"/>
                <w:sz w:val="20"/>
                <w:szCs w:val="20"/>
              </w:rPr>
              <w:t>Multiplier par 10 et 100</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AC63C9">
            <w:pPr>
              <w:spacing w:after="0"/>
              <w:rPr>
                <w:rFonts w:ascii="Arial" w:hAnsi="Arial" w:cs="Arial"/>
                <w:sz w:val="20"/>
                <w:szCs w:val="20"/>
              </w:rPr>
            </w:pPr>
            <w:r w:rsidRPr="00665B5B">
              <w:rPr>
                <w:rFonts w:ascii="Arial" w:hAnsi="Arial" w:cs="Arial"/>
                <w:sz w:val="20"/>
                <w:szCs w:val="20"/>
              </w:rPr>
              <w:t>Les nombres rectangulaires</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Situation problème cap maths GM p239</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Fichier de cap maths p103</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Additions réitérées</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Carnet de timbres</w:t>
            </w: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AC63C9">
            <w:pPr>
              <w:spacing w:after="0"/>
              <w:rPr>
                <w:rFonts w:ascii="Arial" w:hAnsi="Arial" w:cs="Arial"/>
                <w:sz w:val="20"/>
                <w:szCs w:val="20"/>
              </w:rPr>
            </w:pPr>
            <w:r w:rsidRPr="00665B5B">
              <w:rPr>
                <w:rFonts w:ascii="Arial" w:hAnsi="Arial" w:cs="Arial"/>
                <w:sz w:val="20"/>
                <w:szCs w:val="20"/>
              </w:rPr>
              <w:t>Bataille</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Loto</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Problèmes</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Nombre cible des dizaines</w:t>
            </w:r>
          </w:p>
        </w:tc>
      </w:tr>
      <w:tr w:rsidR="007007F8" w:rsidRPr="00665B5B">
        <w:trPr>
          <w:trHeight w:val="1419"/>
        </w:trPr>
        <w:tc>
          <w:tcPr>
            <w:tcW w:w="2145" w:type="dxa"/>
            <w:tcBorders>
              <w:top w:val="single" w:sz="8" w:space="0" w:color="auto"/>
              <w:left w:val="single" w:sz="8" w:space="0" w:color="auto"/>
              <w:bottom w:val="single" w:sz="8" w:space="0" w:color="auto"/>
              <w:right w:val="single" w:sz="8" w:space="0" w:color="auto"/>
            </w:tcBorders>
          </w:tcPr>
          <w:p w:rsidR="007007F8" w:rsidRPr="00665B5B" w:rsidRDefault="007007F8" w:rsidP="00DF474C">
            <w:pPr>
              <w:jc w:val="center"/>
              <w:rPr>
                <w:rFonts w:ascii="Arial" w:hAnsi="Arial" w:cs="Arial"/>
                <w:b/>
                <w:bCs/>
                <w:sz w:val="20"/>
                <w:szCs w:val="20"/>
              </w:rPr>
            </w:pP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r w:rsidRPr="00665B5B">
              <w:rPr>
                <w:rFonts w:ascii="Arial" w:hAnsi="Arial" w:cs="Arial"/>
                <w:sz w:val="20"/>
                <w:szCs w:val="20"/>
              </w:rPr>
              <w:t>Utiliser un produit connu pour calculer un produit voisin</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AC63C9">
            <w:pPr>
              <w:spacing w:after="0"/>
              <w:rPr>
                <w:rFonts w:ascii="Arial" w:hAnsi="Arial" w:cs="Arial"/>
                <w:sz w:val="20"/>
                <w:szCs w:val="20"/>
              </w:rPr>
            </w:pPr>
            <w:r w:rsidRPr="00665B5B">
              <w:rPr>
                <w:rFonts w:ascii="Arial" w:hAnsi="Arial" w:cs="Arial"/>
                <w:sz w:val="20"/>
                <w:szCs w:val="20"/>
              </w:rPr>
              <w:t>Table Pythagore à compléter en s’appuyant sur des résultats connus</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Construire les tables et regarder les règles de fonctionnement</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Situation problème : «  Amélie joue au jeu de la marchande. Elle vend tous les objets à 7 euros. Elle n’a pas de calculette. Elle a quelques résultats de la table des 7. A partir de ces résultats, calcule le plus de produits possibles. »</w:t>
            </w: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AC63C9">
            <w:pPr>
              <w:spacing w:after="0"/>
              <w:rPr>
                <w:rFonts w:ascii="Arial" w:hAnsi="Arial" w:cs="Arial"/>
                <w:sz w:val="20"/>
                <w:szCs w:val="20"/>
              </w:rPr>
            </w:pPr>
            <w:r w:rsidRPr="00665B5B">
              <w:rPr>
                <w:rFonts w:ascii="Arial" w:hAnsi="Arial" w:cs="Arial"/>
                <w:sz w:val="20"/>
                <w:szCs w:val="20"/>
              </w:rPr>
              <w:t>Jeux de cubes (CAP MATHS guide du maître  p 178)</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 xml:space="preserve"> (Fichier  cap math p 76)</w:t>
            </w:r>
          </w:p>
        </w:tc>
      </w:tr>
      <w:tr w:rsidR="007007F8" w:rsidRPr="00665B5B">
        <w:trPr>
          <w:trHeight w:val="1234"/>
        </w:trPr>
        <w:tc>
          <w:tcPr>
            <w:tcW w:w="2145" w:type="dxa"/>
            <w:vMerge w:val="restart"/>
            <w:tcBorders>
              <w:left w:val="single" w:sz="8" w:space="0" w:color="auto"/>
              <w:right w:val="single" w:sz="8" w:space="0" w:color="auto"/>
            </w:tcBorders>
          </w:tcPr>
          <w:p w:rsidR="007007F8" w:rsidRPr="00665B5B" w:rsidRDefault="007007F8" w:rsidP="00785870">
            <w:pPr>
              <w:jc w:val="center"/>
              <w:rPr>
                <w:rFonts w:ascii="Arial" w:hAnsi="Arial" w:cs="Arial"/>
                <w:b/>
                <w:bCs/>
                <w:sz w:val="20"/>
                <w:szCs w:val="20"/>
              </w:rPr>
            </w:pPr>
            <w:r w:rsidRPr="00665B5B">
              <w:rPr>
                <w:rFonts w:ascii="Arial" w:hAnsi="Arial" w:cs="Arial"/>
                <w:b/>
                <w:bCs/>
                <w:sz w:val="20"/>
                <w:szCs w:val="20"/>
              </w:rPr>
              <w:t xml:space="preserve">Connaître les doubles et moitiés de nombres d’usage courant  </w:t>
            </w: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E30945">
            <w:pPr>
              <w:rPr>
                <w:rFonts w:ascii="Arial" w:hAnsi="Arial" w:cs="Arial"/>
                <w:sz w:val="20"/>
                <w:szCs w:val="20"/>
              </w:rPr>
            </w:pPr>
            <w:r w:rsidRPr="00665B5B">
              <w:rPr>
                <w:rFonts w:ascii="Arial" w:hAnsi="Arial" w:cs="Arial"/>
                <w:sz w:val="20"/>
                <w:szCs w:val="20"/>
              </w:rPr>
              <w:t>Calculer les doubles de nombres inférieurs à 50</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AC63C9">
            <w:pPr>
              <w:spacing w:after="0"/>
              <w:rPr>
                <w:rFonts w:ascii="Arial" w:hAnsi="Arial" w:cs="Arial"/>
                <w:sz w:val="20"/>
                <w:szCs w:val="20"/>
              </w:rPr>
            </w:pPr>
            <w:r w:rsidRPr="00665B5B">
              <w:rPr>
                <w:rFonts w:ascii="Arial" w:hAnsi="Arial" w:cs="Arial"/>
                <w:sz w:val="20"/>
                <w:szCs w:val="20"/>
              </w:rPr>
              <w:t>Trouver la règle qui régit la suite des doubles</w:t>
            </w: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AC63C9">
            <w:pPr>
              <w:spacing w:after="0"/>
              <w:rPr>
                <w:rFonts w:ascii="Arial" w:hAnsi="Arial" w:cs="Arial"/>
                <w:sz w:val="20"/>
                <w:szCs w:val="20"/>
              </w:rPr>
            </w:pPr>
            <w:r w:rsidRPr="00665B5B">
              <w:rPr>
                <w:rFonts w:ascii="Arial" w:hAnsi="Arial" w:cs="Arial"/>
                <w:sz w:val="20"/>
                <w:szCs w:val="20"/>
              </w:rPr>
              <w:t>Loto des doubles</w:t>
            </w:r>
          </w:p>
        </w:tc>
      </w:tr>
      <w:tr w:rsidR="007007F8" w:rsidRPr="00665B5B">
        <w:trPr>
          <w:trHeight w:val="1234"/>
        </w:trPr>
        <w:tc>
          <w:tcPr>
            <w:tcW w:w="2145" w:type="dxa"/>
            <w:vMerge/>
            <w:tcBorders>
              <w:left w:val="single" w:sz="8" w:space="0" w:color="auto"/>
              <w:right w:val="single" w:sz="8" w:space="0" w:color="auto"/>
            </w:tcBorders>
          </w:tcPr>
          <w:p w:rsidR="007007F8" w:rsidRPr="00665B5B" w:rsidRDefault="007007F8" w:rsidP="00785870">
            <w:pPr>
              <w:jc w:val="center"/>
              <w:rPr>
                <w:rFonts w:ascii="Arial" w:hAnsi="Arial" w:cs="Arial"/>
                <w:b/>
                <w:bCs/>
                <w:sz w:val="20"/>
                <w:szCs w:val="20"/>
              </w:rPr>
            </w:pP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E30945">
            <w:pPr>
              <w:rPr>
                <w:rFonts w:ascii="Arial" w:hAnsi="Arial" w:cs="Arial"/>
                <w:sz w:val="20"/>
                <w:szCs w:val="20"/>
              </w:rPr>
            </w:pPr>
            <w:r w:rsidRPr="00665B5B">
              <w:rPr>
                <w:rFonts w:ascii="Arial" w:hAnsi="Arial" w:cs="Arial"/>
                <w:sz w:val="20"/>
                <w:szCs w:val="20"/>
              </w:rPr>
              <w:t>Connaître les doubles  et les moitiés correspondantes de nombres-clés: 10, 20, 30, 40, 50, 100, 200, 300, 400, 15, 25</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AC63C9">
            <w:pPr>
              <w:spacing w:after="0"/>
              <w:rPr>
                <w:rFonts w:ascii="Arial" w:hAnsi="Arial" w:cs="Arial"/>
                <w:sz w:val="20"/>
                <w:szCs w:val="20"/>
              </w:rPr>
            </w:pPr>
            <w:r w:rsidRPr="00665B5B">
              <w:rPr>
                <w:rFonts w:ascii="Arial" w:hAnsi="Arial" w:cs="Arial"/>
                <w:sz w:val="20"/>
                <w:szCs w:val="20"/>
              </w:rPr>
              <w:t>Diagonale des doubles dans la table de Pythagore</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 xml:space="preserve">Situation de partages </w:t>
            </w: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AC63C9">
            <w:pPr>
              <w:spacing w:after="0"/>
              <w:rPr>
                <w:rFonts w:ascii="Arial" w:hAnsi="Arial" w:cs="Arial"/>
                <w:sz w:val="20"/>
                <w:szCs w:val="20"/>
              </w:rPr>
            </w:pPr>
            <w:r w:rsidRPr="00665B5B">
              <w:rPr>
                <w:rFonts w:ascii="Arial" w:hAnsi="Arial" w:cs="Arial"/>
                <w:sz w:val="20"/>
                <w:szCs w:val="20"/>
              </w:rPr>
              <w:t>Loto double</w:t>
            </w:r>
          </w:p>
        </w:tc>
      </w:tr>
      <w:tr w:rsidR="007007F8" w:rsidRPr="00665B5B">
        <w:trPr>
          <w:trHeight w:val="1234"/>
        </w:trPr>
        <w:tc>
          <w:tcPr>
            <w:tcW w:w="2145" w:type="dxa"/>
            <w:vMerge/>
            <w:tcBorders>
              <w:left w:val="single" w:sz="8" w:space="0" w:color="auto"/>
              <w:bottom w:val="single" w:sz="8" w:space="0" w:color="auto"/>
              <w:right w:val="single" w:sz="8" w:space="0" w:color="auto"/>
            </w:tcBorders>
          </w:tcPr>
          <w:p w:rsidR="007007F8" w:rsidRPr="00665B5B" w:rsidRDefault="007007F8" w:rsidP="00785870">
            <w:pPr>
              <w:jc w:val="center"/>
              <w:rPr>
                <w:rFonts w:ascii="Arial" w:hAnsi="Arial" w:cs="Arial"/>
                <w:b/>
                <w:bCs/>
                <w:sz w:val="20"/>
                <w:szCs w:val="20"/>
              </w:rPr>
            </w:pP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r w:rsidRPr="00665B5B">
              <w:rPr>
                <w:rFonts w:ascii="Arial" w:hAnsi="Arial" w:cs="Arial"/>
                <w:sz w:val="20"/>
                <w:szCs w:val="20"/>
              </w:rPr>
              <w:t>Calculer les moitiés de nombres inférieurs à 100</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AC63C9">
            <w:pPr>
              <w:spacing w:after="0"/>
              <w:rPr>
                <w:rFonts w:ascii="Arial" w:hAnsi="Arial" w:cs="Arial"/>
                <w:sz w:val="20"/>
                <w:szCs w:val="20"/>
              </w:rPr>
            </w:pPr>
            <w:r w:rsidRPr="00665B5B">
              <w:rPr>
                <w:rFonts w:ascii="Arial" w:hAnsi="Arial" w:cs="Arial"/>
                <w:sz w:val="20"/>
                <w:szCs w:val="20"/>
              </w:rPr>
              <w:t>Problèmes de partage équitable</w:t>
            </w: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AC63C9">
            <w:pPr>
              <w:spacing w:after="0"/>
              <w:rPr>
                <w:rFonts w:ascii="Arial" w:hAnsi="Arial" w:cs="Arial"/>
                <w:sz w:val="20"/>
                <w:szCs w:val="20"/>
              </w:rPr>
            </w:pPr>
            <w:r w:rsidRPr="00665B5B">
              <w:rPr>
                <w:rFonts w:ascii="Arial" w:hAnsi="Arial" w:cs="Arial"/>
                <w:sz w:val="20"/>
                <w:szCs w:val="20"/>
              </w:rPr>
              <w:t>Ardoise</w:t>
            </w:r>
          </w:p>
        </w:tc>
      </w:tr>
      <w:tr w:rsidR="007007F8" w:rsidRPr="00665B5B">
        <w:trPr>
          <w:trHeight w:val="1234"/>
        </w:trPr>
        <w:tc>
          <w:tcPr>
            <w:tcW w:w="2145" w:type="dxa"/>
            <w:tcBorders>
              <w:top w:val="single" w:sz="8" w:space="0" w:color="auto"/>
              <w:left w:val="single" w:sz="8" w:space="0" w:color="auto"/>
              <w:bottom w:val="single" w:sz="8" w:space="0" w:color="auto"/>
              <w:right w:val="single" w:sz="8" w:space="0" w:color="auto"/>
            </w:tcBorders>
          </w:tcPr>
          <w:p w:rsidR="007007F8" w:rsidRPr="00665B5B" w:rsidRDefault="007007F8" w:rsidP="000B534D">
            <w:pPr>
              <w:jc w:val="center"/>
              <w:rPr>
                <w:rFonts w:ascii="Arial" w:hAnsi="Arial" w:cs="Arial"/>
                <w:b/>
                <w:bCs/>
                <w:sz w:val="20"/>
                <w:szCs w:val="20"/>
              </w:rPr>
            </w:pPr>
            <w:r w:rsidRPr="00665B5B">
              <w:rPr>
                <w:rFonts w:ascii="Arial" w:hAnsi="Arial" w:cs="Arial"/>
                <w:b/>
                <w:bCs/>
                <w:sz w:val="20"/>
                <w:szCs w:val="20"/>
              </w:rPr>
              <w:t xml:space="preserve">Diviser par 2 ou 5 Des nombres inférieurs à 100 </w:t>
            </w:r>
          </w:p>
          <w:p w:rsidR="007007F8" w:rsidRPr="00665B5B" w:rsidRDefault="007007F8" w:rsidP="000B534D">
            <w:pPr>
              <w:jc w:val="center"/>
              <w:rPr>
                <w:rFonts w:ascii="Arial" w:hAnsi="Arial" w:cs="Arial"/>
                <w:b/>
                <w:bCs/>
                <w:sz w:val="20"/>
                <w:szCs w:val="20"/>
              </w:rPr>
            </w:pPr>
            <w:r w:rsidRPr="00665B5B">
              <w:rPr>
                <w:rFonts w:ascii="Arial" w:hAnsi="Arial" w:cs="Arial"/>
                <w:b/>
                <w:bCs/>
                <w:sz w:val="20"/>
                <w:szCs w:val="20"/>
              </w:rPr>
              <w:t>(quotient exact entier)</w:t>
            </w:r>
          </w:p>
        </w:tc>
        <w:tc>
          <w:tcPr>
            <w:tcW w:w="2409" w:type="dxa"/>
            <w:tcBorders>
              <w:top w:val="single" w:sz="8" w:space="0" w:color="auto"/>
              <w:left w:val="single" w:sz="8" w:space="0" w:color="auto"/>
              <w:bottom w:val="single" w:sz="8" w:space="0" w:color="auto"/>
              <w:right w:val="single" w:sz="8" w:space="0" w:color="auto"/>
            </w:tcBorders>
          </w:tcPr>
          <w:p w:rsidR="007007F8" w:rsidRPr="00665B5B" w:rsidRDefault="007007F8" w:rsidP="00785870">
            <w:pPr>
              <w:rPr>
                <w:rFonts w:ascii="Arial" w:hAnsi="Arial" w:cs="Arial"/>
                <w:sz w:val="20"/>
                <w:szCs w:val="20"/>
              </w:rPr>
            </w:pPr>
            <w:r w:rsidRPr="00665B5B">
              <w:rPr>
                <w:rFonts w:ascii="Arial" w:hAnsi="Arial" w:cs="Arial"/>
                <w:sz w:val="20"/>
                <w:szCs w:val="20"/>
              </w:rPr>
              <w:t>Diviser par 2 ou 5 des nombres inférieurs à 100</w:t>
            </w:r>
          </w:p>
        </w:tc>
        <w:tc>
          <w:tcPr>
            <w:tcW w:w="4678" w:type="dxa"/>
            <w:tcBorders>
              <w:top w:val="single" w:sz="8" w:space="0" w:color="auto"/>
              <w:left w:val="single" w:sz="8" w:space="0" w:color="auto"/>
              <w:bottom w:val="single" w:sz="8" w:space="0" w:color="auto"/>
              <w:right w:val="single" w:sz="8" w:space="0" w:color="auto"/>
            </w:tcBorders>
          </w:tcPr>
          <w:p w:rsidR="007007F8" w:rsidRPr="00665B5B" w:rsidRDefault="007007F8" w:rsidP="00AC63C9">
            <w:pPr>
              <w:spacing w:after="0"/>
              <w:rPr>
                <w:rFonts w:ascii="Arial" w:hAnsi="Arial" w:cs="Arial"/>
                <w:sz w:val="20"/>
                <w:szCs w:val="20"/>
              </w:rPr>
            </w:pPr>
            <w:r w:rsidRPr="00665B5B">
              <w:rPr>
                <w:rFonts w:ascii="Arial" w:hAnsi="Arial" w:cs="Arial"/>
                <w:sz w:val="20"/>
                <w:szCs w:val="20"/>
              </w:rPr>
              <w:t>Découper un rectangle ayant un nombre N de carreaux dans une bande de largeur donnée</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Situation problème : «  Le directeur veut acheter le plus possible de microscopes à 63 euros. Il a 400 euros. Combien va-t-il acheter de microscopes ?</w:t>
            </w:r>
          </w:p>
          <w:p w:rsidR="007007F8" w:rsidRPr="00665B5B" w:rsidRDefault="007007F8" w:rsidP="00AC63C9">
            <w:pPr>
              <w:spacing w:after="0"/>
              <w:rPr>
                <w:rFonts w:ascii="Arial" w:hAnsi="Arial" w:cs="Arial"/>
                <w:sz w:val="20"/>
                <w:szCs w:val="20"/>
              </w:rPr>
            </w:pPr>
            <w:r w:rsidRPr="00665B5B">
              <w:rPr>
                <w:rFonts w:ascii="Arial" w:hAnsi="Arial" w:cs="Arial"/>
                <w:sz w:val="20"/>
                <w:szCs w:val="20"/>
              </w:rPr>
              <w:t>Autres problèmes (ERMEL p 269)</w:t>
            </w:r>
          </w:p>
        </w:tc>
        <w:tc>
          <w:tcPr>
            <w:tcW w:w="4820" w:type="dxa"/>
            <w:tcBorders>
              <w:top w:val="single" w:sz="8" w:space="0" w:color="auto"/>
              <w:left w:val="single" w:sz="8" w:space="0" w:color="auto"/>
              <w:bottom w:val="single" w:sz="8" w:space="0" w:color="auto"/>
              <w:right w:val="single" w:sz="8" w:space="0" w:color="auto"/>
            </w:tcBorders>
          </w:tcPr>
          <w:p w:rsidR="007007F8" w:rsidRPr="00665B5B" w:rsidRDefault="007007F8" w:rsidP="00AC63C9">
            <w:pPr>
              <w:spacing w:after="0"/>
              <w:rPr>
                <w:rFonts w:ascii="Arial" w:hAnsi="Arial" w:cs="Arial"/>
                <w:sz w:val="20"/>
                <w:szCs w:val="20"/>
              </w:rPr>
            </w:pPr>
            <w:r w:rsidRPr="00665B5B">
              <w:rPr>
                <w:rFonts w:ascii="Arial" w:hAnsi="Arial" w:cs="Arial"/>
                <w:sz w:val="20"/>
                <w:szCs w:val="20"/>
              </w:rPr>
              <w:t>Problèmes de partage équitable et manipulations de différents objets</w:t>
            </w:r>
          </w:p>
        </w:tc>
      </w:tr>
    </w:tbl>
    <w:p w:rsidR="007007F8" w:rsidRDefault="007007F8" w:rsidP="009A7407">
      <w:pPr>
        <w:rPr>
          <w:rFonts w:ascii="Arial" w:hAnsi="Arial" w:cs="Arial"/>
          <w:b/>
          <w:bCs/>
          <w:sz w:val="26"/>
          <w:szCs w:val="26"/>
        </w:rPr>
      </w:pPr>
    </w:p>
    <w:sectPr w:rsidR="007007F8" w:rsidSect="00212AD8">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95261"/>
    <w:multiLevelType w:val="hybridMultilevel"/>
    <w:tmpl w:val="FF1442A6"/>
    <w:lvl w:ilvl="0" w:tplc="E732298A">
      <w:start w:val="10"/>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AD8"/>
    <w:rsid w:val="000232EA"/>
    <w:rsid w:val="00024942"/>
    <w:rsid w:val="000B534D"/>
    <w:rsid w:val="00181179"/>
    <w:rsid w:val="001B51E5"/>
    <w:rsid w:val="001D6A2A"/>
    <w:rsid w:val="001E09A1"/>
    <w:rsid w:val="001F6439"/>
    <w:rsid w:val="00212AD8"/>
    <w:rsid w:val="00234360"/>
    <w:rsid w:val="00275C64"/>
    <w:rsid w:val="002C79EC"/>
    <w:rsid w:val="002D58F7"/>
    <w:rsid w:val="00303720"/>
    <w:rsid w:val="00333566"/>
    <w:rsid w:val="003B4897"/>
    <w:rsid w:val="003E2B51"/>
    <w:rsid w:val="00420FD0"/>
    <w:rsid w:val="00427318"/>
    <w:rsid w:val="00482755"/>
    <w:rsid w:val="00487FD5"/>
    <w:rsid w:val="004D2F0F"/>
    <w:rsid w:val="004F0D61"/>
    <w:rsid w:val="004F359C"/>
    <w:rsid w:val="005076AA"/>
    <w:rsid w:val="00527EF9"/>
    <w:rsid w:val="00535645"/>
    <w:rsid w:val="00553671"/>
    <w:rsid w:val="00576157"/>
    <w:rsid w:val="005B5C6C"/>
    <w:rsid w:val="005D6FCE"/>
    <w:rsid w:val="005E2A43"/>
    <w:rsid w:val="005E4E98"/>
    <w:rsid w:val="00602C55"/>
    <w:rsid w:val="0061466E"/>
    <w:rsid w:val="00630782"/>
    <w:rsid w:val="00637B3B"/>
    <w:rsid w:val="00665B5B"/>
    <w:rsid w:val="0066673F"/>
    <w:rsid w:val="006C0286"/>
    <w:rsid w:val="007007F8"/>
    <w:rsid w:val="00707D10"/>
    <w:rsid w:val="00710528"/>
    <w:rsid w:val="007523F0"/>
    <w:rsid w:val="00753A47"/>
    <w:rsid w:val="00754536"/>
    <w:rsid w:val="0077074B"/>
    <w:rsid w:val="00775CAF"/>
    <w:rsid w:val="00785870"/>
    <w:rsid w:val="00797B61"/>
    <w:rsid w:val="007A67A1"/>
    <w:rsid w:val="007D5841"/>
    <w:rsid w:val="008125CE"/>
    <w:rsid w:val="00815006"/>
    <w:rsid w:val="00825648"/>
    <w:rsid w:val="00825AAC"/>
    <w:rsid w:val="0083461E"/>
    <w:rsid w:val="00852757"/>
    <w:rsid w:val="008608A2"/>
    <w:rsid w:val="00880323"/>
    <w:rsid w:val="00893757"/>
    <w:rsid w:val="00894547"/>
    <w:rsid w:val="008E6581"/>
    <w:rsid w:val="00956415"/>
    <w:rsid w:val="009941D2"/>
    <w:rsid w:val="009A7407"/>
    <w:rsid w:val="009B0761"/>
    <w:rsid w:val="009B589F"/>
    <w:rsid w:val="00A04F3E"/>
    <w:rsid w:val="00A55A3F"/>
    <w:rsid w:val="00A6692F"/>
    <w:rsid w:val="00AC63C9"/>
    <w:rsid w:val="00B46E46"/>
    <w:rsid w:val="00B47052"/>
    <w:rsid w:val="00B97A2B"/>
    <w:rsid w:val="00BE2F28"/>
    <w:rsid w:val="00C04F16"/>
    <w:rsid w:val="00C26D90"/>
    <w:rsid w:val="00C3332E"/>
    <w:rsid w:val="00C369ED"/>
    <w:rsid w:val="00C4386E"/>
    <w:rsid w:val="00C66E9F"/>
    <w:rsid w:val="00CD5724"/>
    <w:rsid w:val="00CF12EB"/>
    <w:rsid w:val="00D040B4"/>
    <w:rsid w:val="00D75D47"/>
    <w:rsid w:val="00D806EA"/>
    <w:rsid w:val="00D95107"/>
    <w:rsid w:val="00DB4252"/>
    <w:rsid w:val="00DF474C"/>
    <w:rsid w:val="00E30945"/>
    <w:rsid w:val="00E31B2E"/>
    <w:rsid w:val="00E8600B"/>
    <w:rsid w:val="00EB139A"/>
    <w:rsid w:val="00EE3CE5"/>
    <w:rsid w:val="00EF0A60"/>
    <w:rsid w:val="00F05B4B"/>
    <w:rsid w:val="00F262BC"/>
    <w:rsid w:val="00F516E6"/>
    <w:rsid w:val="00F541E6"/>
    <w:rsid w:val="00F66B14"/>
    <w:rsid w:val="00FE1FCE"/>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AD8"/>
    <w:pPr>
      <w:spacing w:after="200" w:line="276" w:lineRule="auto"/>
    </w:pPr>
    <w:rPr>
      <w:rFonts w:cs="Calibri"/>
      <w:lang w:eastAsia="en-US"/>
    </w:rPr>
  </w:style>
  <w:style w:type="paragraph" w:styleId="Heading2">
    <w:name w:val="heading 2"/>
    <w:basedOn w:val="Normal"/>
    <w:next w:val="Normal"/>
    <w:link w:val="Heading2Char"/>
    <w:uiPriority w:val="99"/>
    <w:qFormat/>
    <w:rsid w:val="00212AD8"/>
    <w:pPr>
      <w:keepNext/>
      <w:spacing w:after="0" w:line="240" w:lineRule="auto"/>
      <w:outlineLvl w:val="1"/>
    </w:pPr>
    <w:rPr>
      <w:rFonts w:ascii="Times New Roman" w:eastAsia="Times New Roman" w:hAnsi="Times New Roman" w:cs="Times New Roman"/>
      <w:sz w:val="28"/>
      <w:szCs w:val="28"/>
      <w:lang w:eastAsia="fr-FR"/>
    </w:rPr>
  </w:style>
  <w:style w:type="paragraph" w:styleId="Heading3">
    <w:name w:val="heading 3"/>
    <w:basedOn w:val="Normal"/>
    <w:next w:val="Normal"/>
    <w:link w:val="Heading3Char"/>
    <w:uiPriority w:val="99"/>
    <w:qFormat/>
    <w:rsid w:val="00212AD8"/>
    <w:pPr>
      <w:keepNext/>
      <w:spacing w:after="0" w:line="240" w:lineRule="auto"/>
      <w:outlineLvl w:val="2"/>
    </w:pPr>
    <w:rPr>
      <w:rFonts w:ascii="Times New Roman" w:eastAsia="Times New Roman" w:hAnsi="Times New Roman" w:cs="Times New Roman"/>
      <w:color w:val="3366FF"/>
      <w:sz w:val="28"/>
      <w:szCs w:val="28"/>
      <w:lang w:eastAsia="fr-FR"/>
    </w:rPr>
  </w:style>
  <w:style w:type="paragraph" w:styleId="Heading4">
    <w:name w:val="heading 4"/>
    <w:basedOn w:val="Normal"/>
    <w:next w:val="Normal"/>
    <w:link w:val="Heading4Char"/>
    <w:uiPriority w:val="99"/>
    <w:qFormat/>
    <w:rsid w:val="00212AD8"/>
    <w:pPr>
      <w:keepNext/>
      <w:spacing w:after="0" w:line="240" w:lineRule="auto"/>
      <w:outlineLvl w:val="3"/>
    </w:pPr>
    <w:rPr>
      <w:rFonts w:ascii="Times New Roman" w:eastAsia="Times New Roman" w:hAnsi="Times New Roman" w:cs="Times New Roman"/>
      <w:color w:val="000000"/>
      <w:sz w:val="28"/>
      <w:szCs w:val="28"/>
      <w:lang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12AD8"/>
    <w:rPr>
      <w:rFonts w:ascii="Times New Roman" w:hAnsi="Times New Roman" w:cs="Times New Roman"/>
      <w:sz w:val="28"/>
      <w:szCs w:val="28"/>
      <w:lang w:eastAsia="fr-FR"/>
    </w:rPr>
  </w:style>
  <w:style w:type="character" w:customStyle="1" w:styleId="Heading3Char">
    <w:name w:val="Heading 3 Char"/>
    <w:basedOn w:val="DefaultParagraphFont"/>
    <w:link w:val="Heading3"/>
    <w:uiPriority w:val="99"/>
    <w:locked/>
    <w:rsid w:val="00212AD8"/>
    <w:rPr>
      <w:rFonts w:ascii="Times New Roman" w:hAnsi="Times New Roman" w:cs="Times New Roman"/>
      <w:color w:val="3366FF"/>
      <w:sz w:val="28"/>
      <w:szCs w:val="28"/>
      <w:lang w:eastAsia="fr-FR"/>
    </w:rPr>
  </w:style>
  <w:style w:type="character" w:customStyle="1" w:styleId="Heading4Char">
    <w:name w:val="Heading 4 Char"/>
    <w:basedOn w:val="DefaultParagraphFont"/>
    <w:link w:val="Heading4"/>
    <w:uiPriority w:val="99"/>
    <w:locked/>
    <w:rsid w:val="00212AD8"/>
    <w:rPr>
      <w:rFonts w:ascii="Times New Roman" w:hAnsi="Times New Roman" w:cs="Times New Roman"/>
      <w:color w:val="000000"/>
      <w:sz w:val="24"/>
      <w:szCs w:val="24"/>
      <w:lang w:eastAsia="fr-FR"/>
    </w:rPr>
  </w:style>
  <w:style w:type="paragraph" w:styleId="BodyText">
    <w:name w:val="Body Text"/>
    <w:basedOn w:val="Normal"/>
    <w:link w:val="BodyTextChar"/>
    <w:uiPriority w:val="99"/>
    <w:semiHidden/>
    <w:rsid w:val="00212AD8"/>
    <w:pPr>
      <w:spacing w:after="0" w:line="240" w:lineRule="auto"/>
    </w:pPr>
    <w:rPr>
      <w:rFonts w:ascii="Times New Roman" w:eastAsia="Times New Roman" w:hAnsi="Times New Roman" w:cs="Times New Roman"/>
      <w:color w:val="000000"/>
      <w:sz w:val="28"/>
      <w:szCs w:val="28"/>
      <w:lang w:eastAsia="fr-FR"/>
    </w:rPr>
  </w:style>
  <w:style w:type="character" w:customStyle="1" w:styleId="BodyTextChar">
    <w:name w:val="Body Text Char"/>
    <w:basedOn w:val="DefaultParagraphFont"/>
    <w:link w:val="BodyText"/>
    <w:uiPriority w:val="99"/>
    <w:semiHidden/>
    <w:locked/>
    <w:rsid w:val="00212AD8"/>
    <w:rPr>
      <w:rFonts w:ascii="Times New Roman" w:hAnsi="Times New Roman" w:cs="Times New Roman"/>
      <w:color w:val="000000"/>
      <w:sz w:val="24"/>
      <w:szCs w:val="24"/>
      <w:lang w:eastAsia="fr-FR"/>
    </w:rPr>
  </w:style>
  <w:style w:type="paragraph" w:styleId="ListParagraph">
    <w:name w:val="List Paragraph"/>
    <w:basedOn w:val="Normal"/>
    <w:uiPriority w:val="99"/>
    <w:qFormat/>
    <w:rsid w:val="001D6A2A"/>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12</Pages>
  <Words>2425</Words>
  <Characters>13343</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Préparer le calcul mental en grande section de maternelle</dc:title>
  <dc:subject/>
  <dc:creator>elodie</dc:creator>
  <cp:keywords/>
  <dc:description/>
  <cp:lastModifiedBy>Adeline Rouleau</cp:lastModifiedBy>
  <cp:revision>2</cp:revision>
  <cp:lastPrinted>2011-03-28T12:04:00Z</cp:lastPrinted>
  <dcterms:created xsi:type="dcterms:W3CDTF">2012-05-04T11:27:00Z</dcterms:created>
  <dcterms:modified xsi:type="dcterms:W3CDTF">2012-05-04T11:27:00Z</dcterms:modified>
</cp:coreProperties>
</file>