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651F" w:rsidTr="00C2651F">
        <w:tc>
          <w:tcPr>
            <w:tcW w:w="9062" w:type="dxa"/>
            <w:shd w:val="clear" w:color="auto" w:fill="DEEAF6" w:themeFill="accent1" w:themeFillTint="33"/>
          </w:tcPr>
          <w:p w:rsidR="00C2651F" w:rsidRPr="00C2651F" w:rsidRDefault="00C2651F" w:rsidP="00C2651F">
            <w:pPr>
              <w:jc w:val="center"/>
              <w:rPr>
                <w:sz w:val="48"/>
                <w:szCs w:val="48"/>
              </w:rPr>
            </w:pPr>
            <w:r w:rsidRPr="00C2651F">
              <w:rPr>
                <w:sz w:val="48"/>
                <w:szCs w:val="48"/>
              </w:rPr>
              <w:t>Retour sur mon expérimentation</w:t>
            </w:r>
          </w:p>
        </w:tc>
      </w:tr>
      <w:tr w:rsidR="00C2651F" w:rsidTr="00C2651F">
        <w:tc>
          <w:tcPr>
            <w:tcW w:w="9062" w:type="dxa"/>
          </w:tcPr>
          <w:p w:rsidR="00C2651F" w:rsidRDefault="00C2651F">
            <w:pPr>
              <w:rPr>
                <w:sz w:val="48"/>
                <w:szCs w:val="48"/>
              </w:rPr>
            </w:pPr>
            <w:r w:rsidRPr="00C2651F">
              <w:rPr>
                <w:sz w:val="48"/>
                <w:szCs w:val="48"/>
              </w:rPr>
              <w:t>Ce que j’ai expérimenté</w:t>
            </w: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Default="00C2651F">
            <w:pPr>
              <w:rPr>
                <w:sz w:val="48"/>
                <w:szCs w:val="48"/>
              </w:rPr>
            </w:pPr>
            <w:bookmarkStart w:id="0" w:name="_GoBack"/>
            <w:bookmarkEnd w:id="0"/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Pr="00C2651F" w:rsidRDefault="00C2651F">
            <w:pPr>
              <w:rPr>
                <w:sz w:val="48"/>
                <w:szCs w:val="48"/>
              </w:rPr>
            </w:pPr>
          </w:p>
          <w:p w:rsidR="00C2651F" w:rsidRDefault="00C2651F"/>
        </w:tc>
      </w:tr>
      <w:tr w:rsidR="00C2651F" w:rsidTr="00C2651F">
        <w:tc>
          <w:tcPr>
            <w:tcW w:w="9062" w:type="dxa"/>
          </w:tcPr>
          <w:p w:rsidR="00C2651F" w:rsidRDefault="00C2651F">
            <w:pPr>
              <w:rPr>
                <w:sz w:val="48"/>
                <w:szCs w:val="48"/>
              </w:rPr>
            </w:pPr>
            <w:r w:rsidRPr="00C2651F">
              <w:rPr>
                <w:sz w:val="48"/>
                <w:szCs w:val="48"/>
              </w:rPr>
              <w:t>Est-ce que je le referai ?</w:t>
            </w: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Pr="00C2651F" w:rsidRDefault="00C2651F">
            <w:pPr>
              <w:rPr>
                <w:sz w:val="48"/>
                <w:szCs w:val="48"/>
              </w:rPr>
            </w:pPr>
          </w:p>
        </w:tc>
      </w:tr>
      <w:tr w:rsidR="00C2651F" w:rsidTr="00C2651F">
        <w:tc>
          <w:tcPr>
            <w:tcW w:w="9062" w:type="dxa"/>
          </w:tcPr>
          <w:p w:rsidR="00C2651F" w:rsidRDefault="00C2651F">
            <w:pPr>
              <w:rPr>
                <w:sz w:val="48"/>
                <w:szCs w:val="48"/>
              </w:rPr>
            </w:pPr>
            <w:r w:rsidRPr="00C2651F">
              <w:rPr>
                <w:sz w:val="48"/>
                <w:szCs w:val="48"/>
              </w:rPr>
              <w:t>Pour quelle(s) raison(s)</w:t>
            </w: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Default="00C2651F">
            <w:pPr>
              <w:rPr>
                <w:sz w:val="48"/>
                <w:szCs w:val="48"/>
              </w:rPr>
            </w:pPr>
          </w:p>
          <w:p w:rsidR="00C2651F" w:rsidRPr="00C2651F" w:rsidRDefault="00C2651F">
            <w:pPr>
              <w:rPr>
                <w:sz w:val="48"/>
                <w:szCs w:val="48"/>
              </w:rPr>
            </w:pPr>
          </w:p>
        </w:tc>
      </w:tr>
    </w:tbl>
    <w:p w:rsidR="00E65557" w:rsidRDefault="00C2651F"/>
    <w:sectPr w:rsidR="00E6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2D"/>
    <w:rsid w:val="00096F2D"/>
    <w:rsid w:val="006D4A76"/>
    <w:rsid w:val="007D3CFD"/>
    <w:rsid w:val="00C2651F"/>
    <w:rsid w:val="00F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3353"/>
  <w15:chartTrackingRefBased/>
  <w15:docId w15:val="{7663D87B-882C-4434-9B0D-6F9B021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pluco</dc:creator>
  <cp:keywords/>
  <dc:description/>
  <cp:lastModifiedBy>pluco</cp:lastModifiedBy>
  <cp:revision>2</cp:revision>
  <dcterms:created xsi:type="dcterms:W3CDTF">2018-12-21T14:29:00Z</dcterms:created>
  <dcterms:modified xsi:type="dcterms:W3CDTF">2018-12-21T14:32:00Z</dcterms:modified>
</cp:coreProperties>
</file>